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A74B" w14:textId="0845075F" w:rsidR="00C93B56" w:rsidRPr="005D1902" w:rsidRDefault="00EE31E2" w:rsidP="00B8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F0C">
        <w:rPr>
          <w:rFonts w:ascii="Times New Roman" w:hAnsi="Times New Roman" w:cs="Times New Roman"/>
          <w:b/>
          <w:bCs/>
          <w:sz w:val="26"/>
          <w:szCs w:val="26"/>
        </w:rPr>
        <w:t>Ata da primeira sessão da segunda reunião ordinária da Câmara Municipal de Santana do Deserto.</w:t>
      </w:r>
      <w:r w:rsidRPr="00B82F0C">
        <w:rPr>
          <w:rFonts w:ascii="Times New Roman" w:hAnsi="Times New Roman" w:cs="Times New Roman"/>
          <w:sz w:val="26"/>
          <w:szCs w:val="26"/>
        </w:rPr>
        <w:t xml:space="preserve"> Aos 22 vinte e dois dias do mês de julho de mil novecentos e cinquenta cinco, as dezoito horas na sala sessão compareceram o presidente Manoel Gonçalves Viana os vereadores Belino Correia do Couto e </w:t>
      </w:r>
      <w:r w:rsidR="001E7213" w:rsidRPr="00B82F0C">
        <w:rPr>
          <w:rFonts w:ascii="Times New Roman" w:hAnsi="Times New Roman" w:cs="Times New Roman"/>
          <w:sz w:val="26"/>
          <w:szCs w:val="26"/>
        </w:rPr>
        <w:t>Raimundo Maximiano de Oliveira,</w:t>
      </w:r>
      <w:r w:rsidRPr="00B82F0C">
        <w:rPr>
          <w:rFonts w:ascii="Times New Roman" w:hAnsi="Times New Roman" w:cs="Times New Roman"/>
          <w:sz w:val="26"/>
          <w:szCs w:val="26"/>
        </w:rPr>
        <w:t xml:space="preserve"> deixaram de comparecer os </w:t>
      </w:r>
      <w:r w:rsidR="001E7213" w:rsidRPr="00B82F0C">
        <w:rPr>
          <w:rFonts w:ascii="Times New Roman" w:hAnsi="Times New Roman" w:cs="Times New Roman"/>
          <w:sz w:val="26"/>
          <w:szCs w:val="26"/>
        </w:rPr>
        <w:t>seguintes vereadores Pedro Pullig, Jayme Gouvêa Lobato, Hamilton Sanábio da Costa, José Martins do Couto, Gastão Aquino Almeida, Thompson Gomes. Não havendo número legal o Sr. Presidente convidou o vereador Belino Correa da Silva para Secretária. Lida ata anterior o Sr. Presidente encerrou a sessão.</w:t>
      </w:r>
    </w:p>
    <w:sectPr w:rsidR="00C93B56" w:rsidRPr="005D1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A3"/>
    <w:rsid w:val="001E7213"/>
    <w:rsid w:val="005D1902"/>
    <w:rsid w:val="00AC3DA3"/>
    <w:rsid w:val="00B23FB2"/>
    <w:rsid w:val="00B82F0C"/>
    <w:rsid w:val="00C93B56"/>
    <w:rsid w:val="00E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63C3"/>
  <w15:chartTrackingRefBased/>
  <w15:docId w15:val="{5B558B82-2505-4AA2-9E1C-224BE630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4A72-C624-473F-AA1E-0791669E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2020-09-03T17:59:00Z</dcterms:created>
  <dcterms:modified xsi:type="dcterms:W3CDTF">2022-05-06T14:44:00Z</dcterms:modified>
</cp:coreProperties>
</file>