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78141" w14:textId="2BB923BF" w:rsidR="0048521A" w:rsidRPr="00C634B3" w:rsidRDefault="008C5C3D" w:rsidP="00C634B3">
      <w:pPr>
        <w:spacing w:line="360" w:lineRule="auto"/>
        <w:jc w:val="both"/>
        <w:rPr>
          <w:rFonts w:ascii="Times New Roman" w:hAnsi="Times New Roman" w:cs="Times New Roman"/>
          <w:sz w:val="26"/>
          <w:szCs w:val="26"/>
        </w:rPr>
      </w:pPr>
      <w:r w:rsidRPr="00C634B3">
        <w:rPr>
          <w:rFonts w:ascii="Times New Roman" w:hAnsi="Times New Roman" w:cs="Times New Roman"/>
          <w:b/>
          <w:bCs/>
          <w:sz w:val="26"/>
          <w:szCs w:val="26"/>
        </w:rPr>
        <w:t>Ata da 1ª sessão da 2ª reunião ordinária da Câmara Municipal de Santana do Deserto,</w:t>
      </w:r>
      <w:r w:rsidRPr="00C634B3">
        <w:rPr>
          <w:rFonts w:ascii="Times New Roman" w:hAnsi="Times New Roman" w:cs="Times New Roman"/>
          <w:sz w:val="26"/>
          <w:szCs w:val="26"/>
        </w:rPr>
        <w:t xml:space="preserve"> em 17 de junho de 1957. Presidência: Raimundo Maximiano de Oliveira, resumo: Comparecimento ata, leitura de expediente. Aos dezessete dias do mês de junho do ano de mil novecentos e cinquenta e sete, nesta cidade de Santana do Deserto, no edifício próprio, realizou-se a 1ª sessão da 2ª reunião ordinária da Câmara Municipal, Às dezoito horas na sala das sessões, compareceram os seguintes senhores Vereadores: Raimundo Maximiano de Oliveira, Pedro</w:t>
      </w:r>
      <w:r w:rsidR="00C37885" w:rsidRPr="00C634B3">
        <w:rPr>
          <w:rFonts w:ascii="Times New Roman" w:hAnsi="Times New Roman" w:cs="Times New Roman"/>
          <w:sz w:val="26"/>
          <w:szCs w:val="26"/>
        </w:rPr>
        <w:t xml:space="preserve"> Pullig, Jaime Gouvêa Lobato, Belíno Corrêa da </w:t>
      </w:r>
      <w:r w:rsidR="00F03764">
        <w:rPr>
          <w:rFonts w:ascii="Times New Roman" w:hAnsi="Times New Roman" w:cs="Times New Roman"/>
          <w:sz w:val="26"/>
          <w:szCs w:val="26"/>
        </w:rPr>
        <w:t>S</w:t>
      </w:r>
      <w:r w:rsidR="00C37885" w:rsidRPr="00C634B3">
        <w:rPr>
          <w:rFonts w:ascii="Times New Roman" w:hAnsi="Times New Roman" w:cs="Times New Roman"/>
          <w:sz w:val="26"/>
          <w:szCs w:val="26"/>
        </w:rPr>
        <w:t>ilva, Gastão de Aquino Almeida, sendo justificada a faltas dos Vereadores: Manoel Gonçalves Viana, Thompson Gome</w:t>
      </w:r>
      <w:r w:rsidR="008C3AA8" w:rsidRPr="00C634B3">
        <w:rPr>
          <w:rFonts w:ascii="Times New Roman" w:hAnsi="Times New Roman" w:cs="Times New Roman"/>
          <w:sz w:val="26"/>
          <w:szCs w:val="26"/>
        </w:rPr>
        <w:t>s, Hamilton Sanabio da Costa, deixando de comparecer o Vereador José Martins do Couto sem nada justificando-se o comparecimento de cinco Senhores Vereadores</w:t>
      </w:r>
      <w:r w:rsidR="004F52AE" w:rsidRPr="00C634B3">
        <w:rPr>
          <w:rFonts w:ascii="Times New Roman" w:hAnsi="Times New Roman" w:cs="Times New Roman"/>
          <w:sz w:val="26"/>
          <w:szCs w:val="26"/>
        </w:rPr>
        <w:t xml:space="preserve">. O senhor justificar aberta a sessão, usando a palavra o Vereador Gastão Almeida, anunciava ao estado do Senhor Prefeito Municipal na casa, sendo nomeada uma comissão composta dos seguintes Vereadores: Gastão de Aquino Almeida e Belíno Correia da Silva para eutoduzilo ao Senhor Prefeito Municipal e ao Senhor Doutor Werneck, Diretor do Instituto que constou de um oficio da Diretora da Escola Remidas Governador Juscelino Kubistchek, solicitando providências por ser perseguida oficio do Delegado de Política do Município respondendo oficio do senhor Prefeito Municipal sobre reclamações da Diretora da Escola Remidas. Por propostas </w:t>
      </w:r>
      <w:r w:rsidR="000410EB" w:rsidRPr="00C634B3">
        <w:rPr>
          <w:rFonts w:ascii="Times New Roman" w:hAnsi="Times New Roman" w:cs="Times New Roman"/>
          <w:sz w:val="26"/>
          <w:szCs w:val="26"/>
        </w:rPr>
        <w:t xml:space="preserve">do senhor Prefeito Municipal a Câmara fez causa comum em um oficio as autorida descontentes pedindo a transferência da Diretoria da Escola Remidas </w:t>
      </w:r>
      <w:r w:rsidR="00FF194D" w:rsidRPr="00C634B3">
        <w:rPr>
          <w:rFonts w:ascii="Times New Roman" w:hAnsi="Times New Roman" w:cs="Times New Roman"/>
          <w:sz w:val="26"/>
          <w:szCs w:val="26"/>
        </w:rPr>
        <w:t>para guarani sua terra natal a pedido desta. Em seguida o senhor Gastão de Aquino Almeida a pedido do senhor Dirceu de Vilhena Fabiano de Araújo, Prefeito Municipal, leu o seu relatório de sua missão junto ao Congresso Nacional de Municipal realizado em 27 de abril a 5 de maio do corrente ano lido, o Vereador Jaime Gouvêa Lobato usando a palavra lamentava-se não es</w:t>
      </w:r>
      <w:r w:rsidR="007E0ED0" w:rsidRPr="00C634B3">
        <w:rPr>
          <w:rFonts w:ascii="Times New Roman" w:hAnsi="Times New Roman" w:cs="Times New Roman"/>
          <w:sz w:val="26"/>
          <w:szCs w:val="26"/>
        </w:rPr>
        <w:t xml:space="preserve">ta ali presente toda a coletividade do Município, para ouvir o relatório que traduzia a importância deste Congresso, sendo como se vê apresentação magnifica do Município ao IV Congresso Nacional dos Municípios, ainda com a palavra lamentou a decisão da senhora Diretora da Escola Remidas com a sua transferência solicitada por ser a </w:t>
      </w:r>
      <w:r w:rsidR="007E0ED0" w:rsidRPr="00C634B3">
        <w:rPr>
          <w:rFonts w:ascii="Times New Roman" w:hAnsi="Times New Roman" w:cs="Times New Roman"/>
          <w:sz w:val="26"/>
          <w:szCs w:val="26"/>
        </w:rPr>
        <w:lastRenderedPageBreak/>
        <w:t xml:space="preserve">mesmo estimada na anseio da municipalidade, aproveitando da oportunidade agradecendo a presença do senhor </w:t>
      </w:r>
      <w:r w:rsidR="008C12D2" w:rsidRPr="00C634B3">
        <w:rPr>
          <w:rFonts w:ascii="Times New Roman" w:hAnsi="Times New Roman" w:cs="Times New Roman"/>
          <w:sz w:val="26"/>
          <w:szCs w:val="26"/>
        </w:rPr>
        <w:t>Doutor Werneck em visita a casa. Nada mais havendo a tratar o senhor Presidente declarou encerrada a sessão.</w:t>
      </w:r>
    </w:p>
    <w:sectPr w:rsidR="0048521A" w:rsidRPr="00C634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ED6"/>
    <w:rsid w:val="00024076"/>
    <w:rsid w:val="000410EB"/>
    <w:rsid w:val="0046683E"/>
    <w:rsid w:val="004F52AE"/>
    <w:rsid w:val="007E0ED0"/>
    <w:rsid w:val="008C12D2"/>
    <w:rsid w:val="008C3AA8"/>
    <w:rsid w:val="008C5C3D"/>
    <w:rsid w:val="00C37885"/>
    <w:rsid w:val="00C634B3"/>
    <w:rsid w:val="00E33ED6"/>
    <w:rsid w:val="00F03764"/>
    <w:rsid w:val="00FF1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BE69"/>
  <w15:docId w15:val="{BF246A9D-3F84-4E26-AC29-13BACD7D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397</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Diretor Juridico</cp:lastModifiedBy>
  <cp:revision>8</cp:revision>
  <dcterms:created xsi:type="dcterms:W3CDTF">2020-12-16T13:19:00Z</dcterms:created>
  <dcterms:modified xsi:type="dcterms:W3CDTF">2022-05-06T13:28:00Z</dcterms:modified>
</cp:coreProperties>
</file>