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79FFD" w14:textId="6130DB14" w:rsidR="007E12AA" w:rsidRPr="00175623" w:rsidRDefault="009648E8" w:rsidP="001756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56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399A" w:rsidRPr="00175623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Pr="0017562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3399A" w:rsidRPr="00175623">
        <w:rPr>
          <w:rFonts w:ascii="Times New Roman" w:hAnsi="Times New Roman" w:cs="Times New Roman"/>
          <w:b/>
          <w:bCs/>
          <w:sz w:val="26"/>
          <w:szCs w:val="26"/>
        </w:rPr>
        <w:t xml:space="preserve">ª sessão extraordinária da Câmara Municipal de Santana do Deserto, </w:t>
      </w:r>
      <w:r w:rsidRPr="00175623">
        <w:rPr>
          <w:rFonts w:ascii="Times New Roman" w:hAnsi="Times New Roman" w:cs="Times New Roman"/>
          <w:b/>
          <w:bCs/>
          <w:sz w:val="26"/>
          <w:szCs w:val="26"/>
        </w:rPr>
        <w:t>em 17</w:t>
      </w:r>
      <w:r w:rsidR="0023399A" w:rsidRPr="00175623">
        <w:rPr>
          <w:rFonts w:ascii="Times New Roman" w:hAnsi="Times New Roman" w:cs="Times New Roman"/>
          <w:b/>
          <w:bCs/>
          <w:sz w:val="26"/>
          <w:szCs w:val="26"/>
        </w:rPr>
        <w:t xml:space="preserve"> de março de 1958.</w:t>
      </w:r>
      <w:r w:rsidR="0023399A" w:rsidRPr="00175623">
        <w:rPr>
          <w:rFonts w:ascii="Times New Roman" w:hAnsi="Times New Roman" w:cs="Times New Roman"/>
          <w:sz w:val="26"/>
          <w:szCs w:val="26"/>
        </w:rPr>
        <w:t xml:space="preserve"> Presidência: Raimundo Maximiano de Oliveira</w:t>
      </w:r>
      <w:r w:rsidRPr="00175623">
        <w:rPr>
          <w:rFonts w:ascii="Times New Roman" w:hAnsi="Times New Roman" w:cs="Times New Roman"/>
          <w:sz w:val="26"/>
          <w:szCs w:val="26"/>
        </w:rPr>
        <w:t>.</w:t>
      </w:r>
      <w:r w:rsidR="0023399A" w:rsidRPr="00175623">
        <w:rPr>
          <w:rFonts w:ascii="Times New Roman" w:hAnsi="Times New Roman" w:cs="Times New Roman"/>
          <w:sz w:val="26"/>
          <w:szCs w:val="26"/>
        </w:rPr>
        <w:t xml:space="preserve"> Resumo: comparecimento, ata</w:t>
      </w:r>
      <w:r w:rsidRPr="00175623">
        <w:rPr>
          <w:rFonts w:ascii="Times New Roman" w:hAnsi="Times New Roman" w:cs="Times New Roman"/>
          <w:sz w:val="26"/>
          <w:szCs w:val="26"/>
        </w:rPr>
        <w:t>, discussão e votação da matéria da</w:t>
      </w:r>
      <w:r w:rsidR="0023399A" w:rsidRPr="00175623">
        <w:rPr>
          <w:rFonts w:ascii="Times New Roman" w:hAnsi="Times New Roman" w:cs="Times New Roman"/>
          <w:sz w:val="26"/>
          <w:szCs w:val="26"/>
        </w:rPr>
        <w:t xml:space="preserve"> Expediente: leitura e apresentação de projetos, indicações, requerimentos. Encerramento. Ordem do dia</w:t>
      </w:r>
      <w:r w:rsidR="00447659" w:rsidRPr="00175623">
        <w:rPr>
          <w:rFonts w:ascii="Times New Roman" w:hAnsi="Times New Roman" w:cs="Times New Roman"/>
          <w:sz w:val="26"/>
          <w:szCs w:val="26"/>
        </w:rPr>
        <w:t>:</w:t>
      </w:r>
      <w:r w:rsidR="0023399A" w:rsidRPr="00175623">
        <w:rPr>
          <w:rFonts w:ascii="Times New Roman" w:hAnsi="Times New Roman" w:cs="Times New Roman"/>
          <w:sz w:val="26"/>
          <w:szCs w:val="26"/>
        </w:rPr>
        <w:t xml:space="preserve"> </w:t>
      </w:r>
      <w:r w:rsidR="00447659" w:rsidRPr="00175623">
        <w:rPr>
          <w:rFonts w:ascii="Times New Roman" w:hAnsi="Times New Roman" w:cs="Times New Roman"/>
          <w:sz w:val="26"/>
          <w:szCs w:val="26"/>
        </w:rPr>
        <w:t>Nas</w:t>
      </w:r>
      <w:r w:rsidR="0023399A" w:rsidRPr="00175623">
        <w:rPr>
          <w:rFonts w:ascii="Times New Roman" w:hAnsi="Times New Roman" w:cs="Times New Roman"/>
          <w:sz w:val="26"/>
          <w:szCs w:val="26"/>
        </w:rPr>
        <w:t xml:space="preserve"> </w:t>
      </w:r>
      <w:r w:rsidR="00447659" w:rsidRPr="00175623">
        <w:rPr>
          <w:rFonts w:ascii="Times New Roman" w:hAnsi="Times New Roman" w:cs="Times New Roman"/>
          <w:sz w:val="26"/>
          <w:szCs w:val="26"/>
        </w:rPr>
        <w:t>discussões das contas do senhor Prefeito Municipal exercício de 1957. Encerramento e ordem do dia. Aos dezessete dias do mês de março do ano de mil novecentos e cinquenta e oito, nesta cidade de Santana do deserto, no edifício próprio realizou-se a 2ª sessão extraordinária da Câmara Municipal. As dezoito horas, na sala das sessões, compareceram os seguintes</w:t>
      </w:r>
      <w:r w:rsidR="00E76984" w:rsidRPr="00175623">
        <w:rPr>
          <w:rFonts w:ascii="Times New Roman" w:hAnsi="Times New Roman" w:cs="Times New Roman"/>
          <w:sz w:val="26"/>
          <w:szCs w:val="26"/>
        </w:rPr>
        <w:t xml:space="preserve"> senhores vereadores: Raimundo Maximiano de Oliveira, Pedro Pullig Gastão de Aquino Almeida, Jaime Gouvêa Lobato, Hamilton Sanabio da Costa, </w:t>
      </w:r>
      <w:r w:rsidR="00E76984" w:rsidRPr="000B4AB9">
        <w:rPr>
          <w:rFonts w:ascii="Times New Roman" w:hAnsi="Times New Roman" w:cs="Times New Roman"/>
          <w:sz w:val="26"/>
          <w:szCs w:val="26"/>
        </w:rPr>
        <w:t>Belino</w:t>
      </w:r>
      <w:r w:rsidR="00E76984" w:rsidRPr="00175623">
        <w:rPr>
          <w:rFonts w:ascii="Times New Roman" w:hAnsi="Times New Roman" w:cs="Times New Roman"/>
          <w:sz w:val="26"/>
          <w:szCs w:val="26"/>
        </w:rPr>
        <w:t xml:space="preserve"> Correa da Silva, José Martins do Couto, Antônio Maximiano de Oliveira, deixando de comparecer o vereador Manoel Gonçalves Viana, sem nada justificar. Acusando a lista de presença o comparecimento de 8 srs. Vereadores, declarou a sr. Presidente aberta a sessão. Ata, o sr. </w:t>
      </w:r>
      <w:r w:rsidR="00937261" w:rsidRPr="00175623">
        <w:rPr>
          <w:rFonts w:ascii="Times New Roman" w:hAnsi="Times New Roman" w:cs="Times New Roman"/>
          <w:sz w:val="26"/>
          <w:szCs w:val="26"/>
        </w:rPr>
        <w:t xml:space="preserve">Pedro Pullig, secretario, procedeu a leitura da ata da sessão anterior, posta em discussão pelo sr. Presidente solicitou a palavra vereador Gastão de Aquino Almeida, </w:t>
      </w:r>
      <w:r w:rsidR="000B52B5" w:rsidRPr="00175623">
        <w:rPr>
          <w:rFonts w:ascii="Times New Roman" w:hAnsi="Times New Roman" w:cs="Times New Roman"/>
          <w:sz w:val="26"/>
          <w:szCs w:val="26"/>
        </w:rPr>
        <w:t xml:space="preserve">sugerindo emendas que foram: </w:t>
      </w:r>
      <w:r w:rsidR="001747BD" w:rsidRPr="00175623">
        <w:rPr>
          <w:rFonts w:ascii="Times New Roman" w:hAnsi="Times New Roman" w:cs="Times New Roman"/>
          <w:sz w:val="26"/>
          <w:szCs w:val="26"/>
        </w:rPr>
        <w:t>onde-se</w:t>
      </w:r>
      <w:r w:rsidR="000B52B5" w:rsidRPr="00175623">
        <w:rPr>
          <w:rFonts w:ascii="Times New Roman" w:hAnsi="Times New Roman" w:cs="Times New Roman"/>
          <w:sz w:val="26"/>
          <w:szCs w:val="26"/>
        </w:rPr>
        <w:t xml:space="preserve"> lê cargo efetivo, passa-se a seguinte redação: cargo eletivo e onde se lê projeto de 28 de outubro, leu-se projeto de 21 de outubro. Posta em votação, se</w:t>
      </w:r>
      <w:r w:rsidR="001747BD" w:rsidRPr="00175623">
        <w:rPr>
          <w:rFonts w:ascii="Times New Roman" w:hAnsi="Times New Roman" w:cs="Times New Roman"/>
          <w:sz w:val="26"/>
          <w:szCs w:val="26"/>
        </w:rPr>
        <w:t xml:space="preserve">m nenhum srs. Vereadores manifestar, sr. Presidente submete-se a votos, é aprovada. Expediente é lido abaixo assinado cassação, mandato vereador Pedro Pullig. Nada mais havendo de expediente passou-se a segunda parte da ordem do dia. Em seguida </w:t>
      </w:r>
      <w:r w:rsidR="000B4AB9">
        <w:rPr>
          <w:rFonts w:ascii="Times New Roman" w:hAnsi="Times New Roman" w:cs="Times New Roman"/>
          <w:sz w:val="26"/>
          <w:szCs w:val="26"/>
        </w:rPr>
        <w:t>S</w:t>
      </w:r>
      <w:r w:rsidR="001747BD" w:rsidRPr="00175623">
        <w:rPr>
          <w:rFonts w:ascii="Times New Roman" w:hAnsi="Times New Roman" w:cs="Times New Roman"/>
          <w:sz w:val="26"/>
          <w:szCs w:val="26"/>
        </w:rPr>
        <w:t xml:space="preserve">r. Presidente franqueou a palavra, usando a </w:t>
      </w:r>
      <w:r w:rsidR="005E7BD8" w:rsidRPr="00175623">
        <w:rPr>
          <w:rFonts w:ascii="Times New Roman" w:hAnsi="Times New Roman" w:cs="Times New Roman"/>
          <w:sz w:val="26"/>
          <w:szCs w:val="26"/>
        </w:rPr>
        <w:t xml:space="preserve">palavra o vereador Pedro Pullig, que depois de ler o abaixo assinado, mencionando os nomes dos mesmos agradece aqueles que ali assinaram com o seu muito “obrigado”. Em seguida solicita a palavra vereador Jaime Gouvêa Lobato, expondo a casa, que o abaixo assinado foi coisa de precipitação porque os que ali assinaram eram homens de responsabilidade e propondo que retirasse aquele abaixo assinado, baseando-se que seria meco par do vereador Pedro Pullig, chamar o povo deste município de sem vergonha e sim disse que nós vereadores deixássemos de fazer ou realizar as devastações que se procede-se na sede deste município, sem uma elaboração de </w:t>
      </w:r>
      <w:r w:rsidR="005E7BD8" w:rsidRPr="00175623">
        <w:rPr>
          <w:rFonts w:ascii="Times New Roman" w:hAnsi="Times New Roman" w:cs="Times New Roman"/>
          <w:sz w:val="26"/>
          <w:szCs w:val="26"/>
        </w:rPr>
        <w:lastRenderedPageBreak/>
        <w:t xml:space="preserve">um orçamento e uma </w:t>
      </w:r>
      <w:r w:rsidR="0059108B" w:rsidRPr="00175623">
        <w:rPr>
          <w:rFonts w:ascii="Times New Roman" w:hAnsi="Times New Roman" w:cs="Times New Roman"/>
          <w:sz w:val="26"/>
          <w:szCs w:val="26"/>
          <w:u w:val="single"/>
        </w:rPr>
        <w:t>pauta,</w:t>
      </w:r>
      <w:r w:rsidR="0059108B" w:rsidRPr="00175623">
        <w:rPr>
          <w:rFonts w:ascii="Times New Roman" w:hAnsi="Times New Roman" w:cs="Times New Roman"/>
          <w:sz w:val="26"/>
          <w:szCs w:val="26"/>
        </w:rPr>
        <w:t xml:space="preserve"> nós seriamos um sem vergonha. Em seguida usou-se a palavra o vereador Gastão de Aquino Almeida expondo que a critica pra sua administração que as despesas já ocorreriam superior a CR$ 100.000,00 (CEM MIL CRUZEIROS) que foram gastos com abertura de ruas e praça a importância de CR$ 46.000,00 (QURENTA E SEIS MIL CRUZEIROS) e que foi gasto 4 ou 5 horas na abertura de trecho estrada Mocugi, que </w:t>
      </w:r>
      <w:r w:rsidR="00D51BDE" w:rsidRPr="00175623">
        <w:rPr>
          <w:rFonts w:ascii="Times New Roman" w:hAnsi="Times New Roman" w:cs="Times New Roman"/>
          <w:sz w:val="26"/>
          <w:szCs w:val="26"/>
        </w:rPr>
        <w:t>se totalizou</w:t>
      </w:r>
      <w:r w:rsidR="0059108B" w:rsidRPr="00175623">
        <w:rPr>
          <w:rFonts w:ascii="Times New Roman" w:hAnsi="Times New Roman" w:cs="Times New Roman"/>
          <w:sz w:val="26"/>
          <w:szCs w:val="26"/>
        </w:rPr>
        <w:t xml:space="preserve"> a importância de CR$ 2.500,00 (DOIS MIL E QUINHENTOS CRUZEIROS) para beneficiar </w:t>
      </w:r>
      <w:r w:rsidR="00D51BDE" w:rsidRPr="00175623">
        <w:rPr>
          <w:rFonts w:ascii="Times New Roman" w:hAnsi="Times New Roman" w:cs="Times New Roman"/>
          <w:sz w:val="26"/>
          <w:szCs w:val="26"/>
        </w:rPr>
        <w:t xml:space="preserve">a quatro contribuintes. Em seguida vereador Gastão de Aquino Almeida, solicita a casa, no prazo de 24 horas as copias das atas solicitadas. Em seguida é anunciada a votação do abaixo assinado pela procedência ou improcedência da mesma, em seguida solicitada a palavra pelo vereador Antônio Maximiano de Oliveira sugerindo-se que a </w:t>
      </w:r>
      <w:r w:rsidR="009C3C09" w:rsidRPr="00175623">
        <w:rPr>
          <w:rFonts w:ascii="Times New Roman" w:hAnsi="Times New Roman" w:cs="Times New Roman"/>
          <w:sz w:val="26"/>
          <w:szCs w:val="26"/>
        </w:rPr>
        <w:t>votação fosse realizada nominal, pela procedência ou improcedência. Jaime Saraiva Lobato, Belino Correia da Silva, José Martins do Couto e Antônio Maximiano de Oliveira, votam pela improcedência, verificando-se o resultado de procedência e improcedência</w:t>
      </w:r>
      <w:r w:rsidR="001F1E26" w:rsidRPr="00175623">
        <w:rPr>
          <w:rFonts w:ascii="Times New Roman" w:hAnsi="Times New Roman" w:cs="Times New Roman"/>
          <w:sz w:val="26"/>
          <w:szCs w:val="26"/>
        </w:rPr>
        <w:t>. Em seguida o sr. Presidente suspendeu a sessão por 5 minutos afim de que as comissões devem seus pareceres sobre a prestação de conta do Executivo do exercício de 1957. Aberta a sessão, havendo numero legal e posto em votação os pareceres</w:t>
      </w:r>
      <w:r w:rsidR="00D35968" w:rsidRPr="00175623">
        <w:rPr>
          <w:rFonts w:ascii="Times New Roman" w:hAnsi="Times New Roman" w:cs="Times New Roman"/>
          <w:sz w:val="26"/>
          <w:szCs w:val="26"/>
        </w:rPr>
        <w:t>,</w:t>
      </w:r>
      <w:r w:rsidR="001F1E26" w:rsidRPr="00175623">
        <w:rPr>
          <w:rFonts w:ascii="Times New Roman" w:hAnsi="Times New Roman" w:cs="Times New Roman"/>
          <w:sz w:val="26"/>
          <w:szCs w:val="26"/>
        </w:rPr>
        <w:t xml:space="preserve"> é aprovado. Nada mais havendo a tratar o senhor presidente declara finda a </w:t>
      </w:r>
      <w:r w:rsidR="00D35968" w:rsidRPr="00175623">
        <w:rPr>
          <w:rFonts w:ascii="Times New Roman" w:hAnsi="Times New Roman" w:cs="Times New Roman"/>
          <w:sz w:val="26"/>
          <w:szCs w:val="26"/>
        </w:rPr>
        <w:t>sessão</w:t>
      </w:r>
      <w:r w:rsidR="001F1E26" w:rsidRPr="00175623">
        <w:rPr>
          <w:rFonts w:ascii="Times New Roman" w:hAnsi="Times New Roman" w:cs="Times New Roman"/>
          <w:sz w:val="26"/>
          <w:szCs w:val="26"/>
        </w:rPr>
        <w:t xml:space="preserve">, designando para a </w:t>
      </w:r>
      <w:r w:rsidR="00D35968" w:rsidRPr="00175623">
        <w:rPr>
          <w:rFonts w:ascii="Times New Roman" w:hAnsi="Times New Roman" w:cs="Times New Roman"/>
          <w:sz w:val="26"/>
          <w:szCs w:val="26"/>
        </w:rPr>
        <w:t>sessão</w:t>
      </w:r>
      <w:r w:rsidR="001F1E26" w:rsidRPr="00175623">
        <w:rPr>
          <w:rFonts w:ascii="Times New Roman" w:hAnsi="Times New Roman" w:cs="Times New Roman"/>
          <w:sz w:val="26"/>
          <w:szCs w:val="26"/>
        </w:rPr>
        <w:t xml:space="preserve"> de 20 de março (quinta-feira), a seguinte ordem do dia leitura e aprovação da ata. Expediente </w:t>
      </w:r>
      <w:r w:rsidR="00D35968" w:rsidRPr="00175623">
        <w:rPr>
          <w:rFonts w:ascii="Times New Roman" w:hAnsi="Times New Roman" w:cs="Times New Roman"/>
          <w:sz w:val="26"/>
          <w:szCs w:val="26"/>
        </w:rPr>
        <w:t xml:space="preserve">inclusive leitura e apresentação de pareceres, projetos, indicações e requerimentos. Discussão e votação das contas do senhor prefeito Municipal exercício de 1957- Levanta-se a sessão do que, para constar lavrou-se a presente ata que será por todos assinados. </w:t>
      </w:r>
    </w:p>
    <w:sectPr w:rsidR="007E12AA" w:rsidRPr="00175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A"/>
    <w:rsid w:val="000B4AB9"/>
    <w:rsid w:val="000B52B5"/>
    <w:rsid w:val="001747BD"/>
    <w:rsid w:val="00175623"/>
    <w:rsid w:val="001F1E26"/>
    <w:rsid w:val="0023399A"/>
    <w:rsid w:val="00447659"/>
    <w:rsid w:val="0059108B"/>
    <w:rsid w:val="005E7BD8"/>
    <w:rsid w:val="0061587A"/>
    <w:rsid w:val="007E12AA"/>
    <w:rsid w:val="00937261"/>
    <w:rsid w:val="009648E8"/>
    <w:rsid w:val="009C3C09"/>
    <w:rsid w:val="00D35968"/>
    <w:rsid w:val="00D51BDE"/>
    <w:rsid w:val="00E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59F9"/>
  <w15:chartTrackingRefBased/>
  <w15:docId w15:val="{9519F17D-0C1C-41F7-924F-881FC77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2021-09-29T17:22:00Z</dcterms:created>
  <dcterms:modified xsi:type="dcterms:W3CDTF">2022-05-06T12:55:00Z</dcterms:modified>
</cp:coreProperties>
</file>