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C81D3" w14:textId="5CA9698B" w:rsidR="006F6B00" w:rsidRPr="00D21686" w:rsidRDefault="00D04F03" w:rsidP="00D2168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686">
        <w:rPr>
          <w:sz w:val="26"/>
          <w:szCs w:val="26"/>
        </w:rPr>
        <w:t xml:space="preserve"> </w:t>
      </w:r>
      <w:r w:rsidRPr="00D21686">
        <w:rPr>
          <w:rFonts w:ascii="Times New Roman" w:hAnsi="Times New Roman" w:cs="Times New Roman"/>
          <w:b/>
          <w:bCs/>
          <w:sz w:val="26"/>
          <w:szCs w:val="26"/>
        </w:rPr>
        <w:t>Ata da 2ª sessão extraordinária da 2ª reunião ordinária da Câmara Municipal de Santana do Deserto,</w:t>
      </w:r>
      <w:r w:rsidRPr="00D21686">
        <w:rPr>
          <w:rFonts w:ascii="Times New Roman" w:hAnsi="Times New Roman" w:cs="Times New Roman"/>
          <w:sz w:val="26"/>
          <w:szCs w:val="26"/>
        </w:rPr>
        <w:t xml:space="preserve"> em </w:t>
      </w:r>
      <w:r w:rsidR="009F6F1B" w:rsidRPr="00D21686">
        <w:rPr>
          <w:rFonts w:ascii="Times New Roman" w:hAnsi="Times New Roman" w:cs="Times New Roman"/>
          <w:sz w:val="26"/>
          <w:szCs w:val="26"/>
        </w:rPr>
        <w:t>31</w:t>
      </w:r>
      <w:r w:rsidRPr="00D21686">
        <w:rPr>
          <w:rFonts w:ascii="Times New Roman" w:hAnsi="Times New Roman" w:cs="Times New Roman"/>
          <w:sz w:val="26"/>
          <w:szCs w:val="26"/>
        </w:rPr>
        <w:t xml:space="preserve"> de agosto</w:t>
      </w:r>
      <w:r w:rsidR="009F6F1B" w:rsidRPr="00D21686">
        <w:rPr>
          <w:rFonts w:ascii="Times New Roman" w:hAnsi="Times New Roman" w:cs="Times New Roman"/>
          <w:sz w:val="26"/>
          <w:szCs w:val="26"/>
        </w:rPr>
        <w:t xml:space="preserve"> de 1958</w:t>
      </w:r>
      <w:r w:rsidRPr="00D21686">
        <w:rPr>
          <w:rFonts w:ascii="Times New Roman" w:hAnsi="Times New Roman" w:cs="Times New Roman"/>
          <w:sz w:val="26"/>
          <w:szCs w:val="26"/>
        </w:rPr>
        <w:t>. Presidência: Raimundo Maximiano de Oliveira. Resumo: comparecimento, ata</w:t>
      </w:r>
      <w:r w:rsidR="009F6F1B" w:rsidRPr="00D21686">
        <w:rPr>
          <w:rFonts w:ascii="Times New Roman" w:hAnsi="Times New Roman" w:cs="Times New Roman"/>
          <w:sz w:val="26"/>
          <w:szCs w:val="26"/>
        </w:rPr>
        <w:t>, expediente, encerramento</w:t>
      </w:r>
      <w:r w:rsidRPr="00D21686">
        <w:rPr>
          <w:rFonts w:ascii="Times New Roman" w:hAnsi="Times New Roman" w:cs="Times New Roman"/>
          <w:sz w:val="26"/>
          <w:szCs w:val="26"/>
        </w:rPr>
        <w:t xml:space="preserve">. Aos </w:t>
      </w:r>
      <w:r w:rsidR="009F6F1B" w:rsidRPr="00D21686">
        <w:rPr>
          <w:rFonts w:ascii="Times New Roman" w:hAnsi="Times New Roman" w:cs="Times New Roman"/>
          <w:sz w:val="26"/>
          <w:szCs w:val="26"/>
        </w:rPr>
        <w:t>trinta</w:t>
      </w:r>
      <w:r w:rsidRPr="00D21686">
        <w:rPr>
          <w:rFonts w:ascii="Times New Roman" w:hAnsi="Times New Roman" w:cs="Times New Roman"/>
          <w:sz w:val="26"/>
          <w:szCs w:val="26"/>
        </w:rPr>
        <w:t xml:space="preserve"> e </w:t>
      </w:r>
      <w:r w:rsidR="009F6F1B" w:rsidRPr="00D21686">
        <w:rPr>
          <w:rFonts w:ascii="Times New Roman" w:hAnsi="Times New Roman" w:cs="Times New Roman"/>
          <w:sz w:val="26"/>
          <w:szCs w:val="26"/>
        </w:rPr>
        <w:t>um</w:t>
      </w:r>
      <w:r w:rsidRPr="00D21686">
        <w:rPr>
          <w:rFonts w:ascii="Times New Roman" w:hAnsi="Times New Roman" w:cs="Times New Roman"/>
          <w:sz w:val="26"/>
          <w:szCs w:val="26"/>
        </w:rPr>
        <w:t xml:space="preserve"> dias do mês de agosto, do ano de mil novecentos e cinquenta e oito, nesta cidade de Santana do Deserto, no edifício próprio, realizou-se a </w:t>
      </w:r>
      <w:r w:rsidR="009F6F1B" w:rsidRPr="00D21686">
        <w:rPr>
          <w:rFonts w:ascii="Times New Roman" w:hAnsi="Times New Roman" w:cs="Times New Roman"/>
          <w:sz w:val="26"/>
          <w:szCs w:val="26"/>
        </w:rPr>
        <w:t>2</w:t>
      </w:r>
      <w:r w:rsidRPr="00D21686">
        <w:rPr>
          <w:rFonts w:ascii="Times New Roman" w:hAnsi="Times New Roman" w:cs="Times New Roman"/>
          <w:sz w:val="26"/>
          <w:szCs w:val="26"/>
        </w:rPr>
        <w:t>ª sessão extraordinária da 2ª reunião ordinária da Câmara Municipal. As dezoito horas, na sala das sessões, compareceram os seguintes senhores vereadores: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 Gastão de Aquino Almeida,</w:t>
      </w:r>
      <w:r w:rsidRPr="00D21686">
        <w:rPr>
          <w:rFonts w:ascii="Times New Roman" w:hAnsi="Times New Roman" w:cs="Times New Roman"/>
          <w:sz w:val="26"/>
          <w:szCs w:val="26"/>
        </w:rPr>
        <w:t xml:space="preserve"> Raimundo Maximiano de Oliveira, 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Manoel Gonçalves Viana, Pedro Pullig, </w:t>
      </w:r>
      <w:r w:rsidRPr="00D21686">
        <w:rPr>
          <w:rFonts w:ascii="Times New Roman" w:hAnsi="Times New Roman" w:cs="Times New Roman"/>
          <w:sz w:val="26"/>
          <w:szCs w:val="26"/>
        </w:rPr>
        <w:t>Jaime Gouvêa Lobato, Hamilton Sanabio da Costa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 e Jose Martins do Couto.</w:t>
      </w:r>
      <w:r w:rsidRPr="00D21686">
        <w:rPr>
          <w:rFonts w:ascii="Times New Roman" w:hAnsi="Times New Roman" w:cs="Times New Roman"/>
          <w:sz w:val="26"/>
          <w:szCs w:val="26"/>
        </w:rPr>
        <w:t xml:space="preserve"> Deixando de comparecer os seguintes senhores vereadores</w:t>
      </w:r>
      <w:r w:rsidR="00AA6EEE" w:rsidRPr="00D21686">
        <w:rPr>
          <w:rFonts w:ascii="Times New Roman" w:hAnsi="Times New Roman" w:cs="Times New Roman"/>
          <w:sz w:val="26"/>
          <w:szCs w:val="26"/>
        </w:rPr>
        <w:t>: Belino Correa da Silva e Antônio Maximiano de Oliveira.</w:t>
      </w:r>
      <w:r w:rsidRPr="00D21686">
        <w:rPr>
          <w:rFonts w:ascii="Times New Roman" w:hAnsi="Times New Roman" w:cs="Times New Roman"/>
          <w:sz w:val="26"/>
          <w:szCs w:val="26"/>
        </w:rPr>
        <w:t xml:space="preserve"> </w:t>
      </w:r>
      <w:r w:rsidR="00AA6EEE" w:rsidRPr="00D21686">
        <w:rPr>
          <w:rFonts w:ascii="Times New Roman" w:hAnsi="Times New Roman" w:cs="Times New Roman"/>
          <w:sz w:val="26"/>
          <w:szCs w:val="26"/>
        </w:rPr>
        <w:t>V</w:t>
      </w:r>
      <w:r w:rsidRPr="00D21686">
        <w:rPr>
          <w:rFonts w:ascii="Times New Roman" w:hAnsi="Times New Roman" w:cs="Times New Roman"/>
          <w:sz w:val="26"/>
          <w:szCs w:val="26"/>
        </w:rPr>
        <w:t>erificando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 a chamada de presença o comparecimento de sete</w:t>
      </w:r>
      <w:r w:rsidRPr="00D21686">
        <w:rPr>
          <w:rFonts w:ascii="Times New Roman" w:hAnsi="Times New Roman" w:cs="Times New Roman"/>
          <w:sz w:val="26"/>
          <w:szCs w:val="26"/>
        </w:rPr>
        <w:t xml:space="preserve"> senhores vereadores, o senhor presidente declarou aberta a sessão 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solicitando ao senhor secretario a leitura da ata da sessão anterior. Lido, senhor presidente </w:t>
      </w:r>
      <w:r w:rsidR="000F6CA0" w:rsidRPr="00D21686">
        <w:rPr>
          <w:rFonts w:ascii="Times New Roman" w:hAnsi="Times New Roman" w:cs="Times New Roman"/>
          <w:sz w:val="26"/>
          <w:szCs w:val="26"/>
        </w:rPr>
        <w:t>põe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 em discussão, não </w:t>
      </w:r>
      <w:r w:rsidR="000F6CA0" w:rsidRPr="00D21686">
        <w:rPr>
          <w:rFonts w:ascii="Times New Roman" w:hAnsi="Times New Roman" w:cs="Times New Roman"/>
          <w:sz w:val="26"/>
          <w:szCs w:val="26"/>
        </w:rPr>
        <w:t>ninguém</w:t>
      </w:r>
      <w:r w:rsidR="00AA6EEE" w:rsidRPr="00D21686">
        <w:rPr>
          <w:rFonts w:ascii="Times New Roman" w:hAnsi="Times New Roman" w:cs="Times New Roman"/>
          <w:sz w:val="26"/>
          <w:szCs w:val="26"/>
        </w:rPr>
        <w:t xml:space="preserve"> a manifestar, o senhor presidente </w:t>
      </w:r>
      <w:r w:rsidR="000F6CA0" w:rsidRPr="00D21686">
        <w:rPr>
          <w:rFonts w:ascii="Times New Roman" w:hAnsi="Times New Roman" w:cs="Times New Roman"/>
          <w:sz w:val="26"/>
          <w:szCs w:val="26"/>
        </w:rPr>
        <w:t xml:space="preserve">submeteu-se a votação, é aprovada. </w:t>
      </w:r>
      <w:r w:rsidR="0055198C" w:rsidRPr="00D21686">
        <w:rPr>
          <w:rFonts w:ascii="Times New Roman" w:hAnsi="Times New Roman" w:cs="Times New Roman"/>
          <w:sz w:val="26"/>
          <w:szCs w:val="26"/>
        </w:rPr>
        <w:t xml:space="preserve">Expediente: não houve. Em seguida o senhor presidente anuncia-se a 1ª discussão e votação ao projeto de lei nº 32 que abre um credito CR$ 15.000,00 (quinze mil cruzeiros) para remissão do fosso de terreno da Igreja Local. Lido, o senhor presidente põe em votação, digo, discussão, não havendo ninguém a manifestar. Senhor </w:t>
      </w:r>
      <w:r w:rsidR="00CE4238">
        <w:rPr>
          <w:rFonts w:ascii="Times New Roman" w:hAnsi="Times New Roman" w:cs="Times New Roman"/>
          <w:sz w:val="26"/>
          <w:szCs w:val="26"/>
        </w:rPr>
        <w:t>P</w:t>
      </w:r>
      <w:r w:rsidR="0055198C" w:rsidRPr="00D21686">
        <w:rPr>
          <w:rFonts w:ascii="Times New Roman" w:hAnsi="Times New Roman" w:cs="Times New Roman"/>
          <w:sz w:val="26"/>
          <w:szCs w:val="26"/>
        </w:rPr>
        <w:t xml:space="preserve">residente submeteu-se a votação, é aprovada. Nada mais havendo a tratar o senhor presidente declarou encerrada a sessão: marcando-se uma sessão para o dia 1° de setembro corrente ano </w:t>
      </w:r>
      <w:r w:rsidR="00BD44B7" w:rsidRPr="00D21686">
        <w:rPr>
          <w:rFonts w:ascii="Times New Roman" w:hAnsi="Times New Roman" w:cs="Times New Roman"/>
          <w:sz w:val="26"/>
          <w:szCs w:val="26"/>
        </w:rPr>
        <w:t>às</w:t>
      </w:r>
      <w:r w:rsidR="0055198C" w:rsidRPr="00D21686">
        <w:rPr>
          <w:rFonts w:ascii="Times New Roman" w:hAnsi="Times New Roman" w:cs="Times New Roman"/>
          <w:sz w:val="26"/>
          <w:szCs w:val="26"/>
        </w:rPr>
        <w:t xml:space="preserve"> 16 horas. Em tempo. Em discussão e votação o proje</w:t>
      </w:r>
      <w:r w:rsidR="00BD44B7" w:rsidRPr="00D21686">
        <w:rPr>
          <w:rFonts w:ascii="Times New Roman" w:hAnsi="Times New Roman" w:cs="Times New Roman"/>
          <w:sz w:val="26"/>
          <w:szCs w:val="26"/>
        </w:rPr>
        <w:t>to nº 33 e 34 em 1ª discussão é</w:t>
      </w:r>
      <w:r w:rsidR="0055198C" w:rsidRPr="00D21686">
        <w:rPr>
          <w:rFonts w:ascii="Times New Roman" w:hAnsi="Times New Roman" w:cs="Times New Roman"/>
          <w:sz w:val="26"/>
          <w:szCs w:val="26"/>
        </w:rPr>
        <w:t xml:space="preserve"> aprovada</w:t>
      </w:r>
      <w:r w:rsidR="00BD44B7" w:rsidRPr="00D21686">
        <w:rPr>
          <w:rFonts w:ascii="Times New Roman" w:hAnsi="Times New Roman" w:cs="Times New Roman"/>
          <w:sz w:val="26"/>
          <w:szCs w:val="26"/>
        </w:rPr>
        <w:t>.</w:t>
      </w:r>
    </w:p>
    <w:sectPr w:rsidR="006F6B00" w:rsidRPr="00D21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CA"/>
    <w:rsid w:val="000F6CA0"/>
    <w:rsid w:val="0055198C"/>
    <w:rsid w:val="006F6B00"/>
    <w:rsid w:val="009F6F1B"/>
    <w:rsid w:val="00AA6EEE"/>
    <w:rsid w:val="00BC4DCA"/>
    <w:rsid w:val="00BD44B7"/>
    <w:rsid w:val="00CE4238"/>
    <w:rsid w:val="00D04F03"/>
    <w:rsid w:val="00D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0FF7"/>
  <w15:docId w15:val="{0288759E-F242-4A9E-9F72-7C3CBA19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5</cp:revision>
  <dcterms:created xsi:type="dcterms:W3CDTF">2021-10-08T17:44:00Z</dcterms:created>
  <dcterms:modified xsi:type="dcterms:W3CDTF">2022-05-06T12:38:00Z</dcterms:modified>
</cp:coreProperties>
</file>