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6B8" w:rsidRPr="00214DC5" w:rsidRDefault="005A0D25" w:rsidP="00214DC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14DC5">
        <w:rPr>
          <w:rFonts w:ascii="Times New Roman" w:hAnsi="Times New Roman" w:cs="Times New Roman"/>
          <w:b/>
          <w:sz w:val="26"/>
          <w:szCs w:val="26"/>
        </w:rPr>
        <w:t xml:space="preserve">Ata da 5ª sessão Reunião Ordinária da Câmara Municipal de Santana do Deserto, em </w:t>
      </w:r>
      <w:proofErr w:type="gramStart"/>
      <w:r w:rsidRPr="00214DC5">
        <w:rPr>
          <w:rFonts w:ascii="Times New Roman" w:hAnsi="Times New Roman" w:cs="Times New Roman"/>
          <w:b/>
          <w:sz w:val="26"/>
          <w:szCs w:val="26"/>
        </w:rPr>
        <w:t>3</w:t>
      </w:r>
      <w:proofErr w:type="gramEnd"/>
      <w:r w:rsidRPr="00214DC5">
        <w:rPr>
          <w:rFonts w:ascii="Times New Roman" w:hAnsi="Times New Roman" w:cs="Times New Roman"/>
          <w:b/>
          <w:sz w:val="26"/>
          <w:szCs w:val="26"/>
        </w:rPr>
        <w:t xml:space="preserve"> de março de 1960.</w:t>
      </w:r>
      <w:r w:rsidRPr="00214DC5">
        <w:rPr>
          <w:rFonts w:ascii="Times New Roman" w:hAnsi="Times New Roman" w:cs="Times New Roman"/>
          <w:sz w:val="26"/>
          <w:szCs w:val="26"/>
        </w:rPr>
        <w:t xml:space="preserve"> Presidência: </w:t>
      </w:r>
      <w:r w:rsidR="00337EA2" w:rsidRPr="00214DC5">
        <w:rPr>
          <w:rFonts w:ascii="Times New Roman" w:hAnsi="Times New Roman" w:cs="Times New Roman"/>
          <w:sz w:val="26"/>
          <w:szCs w:val="26"/>
        </w:rPr>
        <w:t>Antônio</w:t>
      </w:r>
      <w:r w:rsidRPr="00214DC5">
        <w:rPr>
          <w:rFonts w:ascii="Times New Roman" w:hAnsi="Times New Roman" w:cs="Times New Roman"/>
          <w:sz w:val="26"/>
          <w:szCs w:val="26"/>
        </w:rPr>
        <w:t xml:space="preserve"> Damasceno Portugal. Resumo: Comparecimento</w:t>
      </w:r>
      <w:proofErr w:type="gramStart"/>
      <w:r w:rsidRPr="00214DC5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214DC5">
        <w:rPr>
          <w:rFonts w:ascii="Times New Roman" w:hAnsi="Times New Roman" w:cs="Times New Roman"/>
          <w:sz w:val="26"/>
          <w:szCs w:val="26"/>
        </w:rPr>
        <w:t xml:space="preserve"> expediente, ofícios, inclusive leitura, apresentação de projetos, requerimentos, indicações etc. Discussão e votação de projeto de lei nº39 de autoria Nelson Gonçalves Viana. Encerramento e ordem do dia: aos três dias do mês de março do ano de mil novecentos e sessenta 3.3.960 nesta cidade de Santana do Deserto, no edifício próprio, realizou-se a 5ª sessão</w:t>
      </w:r>
      <w:r w:rsidR="00C00777" w:rsidRPr="00214DC5">
        <w:rPr>
          <w:rFonts w:ascii="Times New Roman" w:hAnsi="Times New Roman" w:cs="Times New Roman"/>
          <w:sz w:val="26"/>
          <w:szCs w:val="26"/>
        </w:rPr>
        <w:t xml:space="preserve"> ordinária da Câmara Municipal. </w:t>
      </w:r>
      <w:proofErr w:type="gramStart"/>
      <w:r w:rsidR="00C00777" w:rsidRPr="00214DC5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="00C00777" w:rsidRPr="00214DC5">
        <w:rPr>
          <w:rFonts w:ascii="Times New Roman" w:hAnsi="Times New Roman" w:cs="Times New Roman"/>
          <w:sz w:val="26"/>
          <w:szCs w:val="26"/>
        </w:rPr>
        <w:t xml:space="preserve"> quatorze horas, na sala das sessões, compareceram os seguintes senhores Vereadores: </w:t>
      </w:r>
      <w:r w:rsidR="00337EA2" w:rsidRPr="00214DC5">
        <w:rPr>
          <w:rFonts w:ascii="Times New Roman" w:hAnsi="Times New Roman" w:cs="Times New Roman"/>
          <w:sz w:val="26"/>
          <w:szCs w:val="26"/>
        </w:rPr>
        <w:t>Antônio</w:t>
      </w:r>
      <w:r w:rsidR="00C00777" w:rsidRPr="00214DC5">
        <w:rPr>
          <w:rFonts w:ascii="Times New Roman" w:hAnsi="Times New Roman" w:cs="Times New Roman"/>
          <w:sz w:val="26"/>
          <w:szCs w:val="26"/>
        </w:rPr>
        <w:t xml:space="preserve"> Damasceno Portugal, Jaime Gouvêa Lobato, Se3bastião Ferreira da Silva, </w:t>
      </w:r>
      <w:r w:rsidR="00337EA2" w:rsidRPr="00214DC5">
        <w:rPr>
          <w:rFonts w:ascii="Times New Roman" w:hAnsi="Times New Roman" w:cs="Times New Roman"/>
          <w:sz w:val="26"/>
          <w:szCs w:val="26"/>
        </w:rPr>
        <w:t>Diomar</w:t>
      </w:r>
      <w:r w:rsidR="00C00777" w:rsidRPr="00214DC5">
        <w:rPr>
          <w:rFonts w:ascii="Times New Roman" w:hAnsi="Times New Roman" w:cs="Times New Roman"/>
          <w:sz w:val="26"/>
          <w:szCs w:val="26"/>
        </w:rPr>
        <w:t xml:space="preserve"> Lopes da Silva, Pedro Pullig, Nelson Gonçalves Viana, Alberto Souza e Silva e Geraldo Quadros Faria. Deixou de comparecer o Vereador Nando David Granzinolli, sem nada justificar. Acusando a lista de presença o comparecimento de oito senhores vereadores, declarou o Sr Presidente aberta a sessão. Ata: o Sr Sebastião Ferreira da Silva, secretario procedeu a leitura da ata da sessão de 25 de fevereiro p.p, a qual, sem observação, é aprovada.</w:t>
      </w:r>
      <w:r w:rsidR="0039435B" w:rsidRPr="00214DC5">
        <w:rPr>
          <w:rFonts w:ascii="Times New Roman" w:hAnsi="Times New Roman" w:cs="Times New Roman"/>
          <w:sz w:val="26"/>
          <w:szCs w:val="26"/>
        </w:rPr>
        <w:t xml:space="preserve"> </w:t>
      </w:r>
      <w:r w:rsidR="0039435B" w:rsidRPr="00214DC5">
        <w:rPr>
          <w:rFonts w:ascii="Times New Roman" w:hAnsi="Times New Roman" w:cs="Times New Roman"/>
          <w:b/>
          <w:sz w:val="26"/>
          <w:szCs w:val="26"/>
        </w:rPr>
        <w:t>Expediente:</w:t>
      </w:r>
      <w:r w:rsidR="00950140" w:rsidRPr="00214DC5">
        <w:rPr>
          <w:rFonts w:ascii="Times New Roman" w:hAnsi="Times New Roman" w:cs="Times New Roman"/>
          <w:sz w:val="26"/>
          <w:szCs w:val="26"/>
        </w:rPr>
        <w:t xml:space="preserve"> não havendo expediente, o Sr Presidente franqueou a Palavra, solicitando Vereador Jaime Gouvêa Lobato que fazia ciência a casa que esta câmara procurasse a interessar-se quanto </w:t>
      </w:r>
      <w:proofErr w:type="gramStart"/>
      <w:r w:rsidR="00950140" w:rsidRPr="00214DC5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950140" w:rsidRPr="00214DC5">
        <w:rPr>
          <w:rFonts w:ascii="Times New Roman" w:hAnsi="Times New Roman" w:cs="Times New Roman"/>
          <w:sz w:val="26"/>
          <w:szCs w:val="26"/>
        </w:rPr>
        <w:t xml:space="preserve"> fiscalização das Escolas Rurais, porquanto as mesma se encontram sem assistência necessária para o desenvolvimento do ensino do município bem como, a fiscalização de ruas da sede do município que infelizmente encontram-se abandonadas pelo executivo municipal. Em seguida o Vereador </w:t>
      </w:r>
      <w:r w:rsidR="00337EA2" w:rsidRPr="00214DC5">
        <w:rPr>
          <w:rFonts w:ascii="Times New Roman" w:hAnsi="Times New Roman" w:cs="Times New Roman"/>
          <w:sz w:val="26"/>
          <w:szCs w:val="26"/>
        </w:rPr>
        <w:t>Antônio</w:t>
      </w:r>
      <w:r w:rsidR="00950140" w:rsidRPr="00214DC5">
        <w:rPr>
          <w:rFonts w:ascii="Times New Roman" w:hAnsi="Times New Roman" w:cs="Times New Roman"/>
          <w:sz w:val="26"/>
          <w:szCs w:val="26"/>
        </w:rPr>
        <w:t xml:space="preserve"> Damasceno Portugal fez ciência ele com Inspetor Escolar </w:t>
      </w:r>
      <w:proofErr w:type="gramStart"/>
      <w:r w:rsidR="00950140" w:rsidRPr="00214DC5">
        <w:rPr>
          <w:rFonts w:ascii="Times New Roman" w:hAnsi="Times New Roman" w:cs="Times New Roman"/>
          <w:sz w:val="26"/>
          <w:szCs w:val="26"/>
        </w:rPr>
        <w:t>iria tomar</w:t>
      </w:r>
      <w:proofErr w:type="gramEnd"/>
      <w:r w:rsidR="00950140" w:rsidRPr="00214DC5">
        <w:rPr>
          <w:rFonts w:ascii="Times New Roman" w:hAnsi="Times New Roman" w:cs="Times New Roman"/>
          <w:sz w:val="26"/>
          <w:szCs w:val="26"/>
        </w:rPr>
        <w:t xml:space="preserve"> as providencias necessárias quanto a fiscalização de ruas e sua conserva faria chegar ao conhecimento do órgão competente </w:t>
      </w:r>
      <w:r w:rsidR="00B97176" w:rsidRPr="00214DC5">
        <w:rPr>
          <w:rFonts w:ascii="Times New Roman" w:hAnsi="Times New Roman" w:cs="Times New Roman"/>
          <w:sz w:val="26"/>
          <w:szCs w:val="26"/>
        </w:rPr>
        <w:t xml:space="preserve">verbalmente, encerradas os debates d anunciado a 2ª discussão do projeto nº39 de autoria do vereador Nelson Gonçalves Viana, que </w:t>
      </w:r>
      <w:r w:rsidR="0039435B" w:rsidRPr="00214DC5">
        <w:rPr>
          <w:rFonts w:ascii="Times New Roman" w:hAnsi="Times New Roman" w:cs="Times New Roman"/>
          <w:sz w:val="26"/>
          <w:szCs w:val="26"/>
        </w:rPr>
        <w:t>se concede</w:t>
      </w:r>
      <w:r w:rsidR="00B97176" w:rsidRPr="00214DC5">
        <w:rPr>
          <w:rFonts w:ascii="Times New Roman" w:hAnsi="Times New Roman" w:cs="Times New Roman"/>
          <w:sz w:val="26"/>
          <w:szCs w:val="26"/>
        </w:rPr>
        <w:t xml:space="preserve"> subvenção de Cr$1500,00 a “Associação Municipal S</w:t>
      </w:r>
      <w:r w:rsidR="00337EA2" w:rsidRPr="00214DC5">
        <w:rPr>
          <w:rFonts w:ascii="Times New Roman" w:hAnsi="Times New Roman" w:cs="Times New Roman"/>
          <w:sz w:val="26"/>
          <w:szCs w:val="26"/>
        </w:rPr>
        <w:t>anta Cecilia” lido esse projeto</w:t>
      </w:r>
      <w:r w:rsidR="00B97176" w:rsidRPr="00214DC5">
        <w:rPr>
          <w:rFonts w:ascii="Times New Roman" w:hAnsi="Times New Roman" w:cs="Times New Roman"/>
          <w:sz w:val="26"/>
          <w:szCs w:val="26"/>
        </w:rPr>
        <w:t xml:space="preserve">, é o mesmo posto em 2ª discussão, que, sem debate se encerra, submetido, a seguir, a votação, é aprovado. A comissão de redação. Em seguida o Sr Presidente notando-se a presença do Vice-Prefeito deste Município no recinto solicitava ao mesmo que viesse tomar parte </w:t>
      </w:r>
      <w:r w:rsidR="00B97176" w:rsidRPr="00214DC5">
        <w:rPr>
          <w:rFonts w:ascii="Times New Roman" w:hAnsi="Times New Roman" w:cs="Times New Roman"/>
          <w:sz w:val="26"/>
          <w:szCs w:val="26"/>
        </w:rPr>
        <w:lastRenderedPageBreak/>
        <w:t>nos trabalhos desta. Nada mais have</w:t>
      </w:r>
      <w:r w:rsidR="0039435B" w:rsidRPr="00214DC5">
        <w:rPr>
          <w:rFonts w:ascii="Times New Roman" w:hAnsi="Times New Roman" w:cs="Times New Roman"/>
          <w:sz w:val="26"/>
          <w:szCs w:val="26"/>
        </w:rPr>
        <w:t>ndo por tratar, o Sr Presidente</w:t>
      </w:r>
      <w:r w:rsidR="00B97176" w:rsidRPr="00214DC5">
        <w:rPr>
          <w:rFonts w:ascii="Times New Roman" w:hAnsi="Times New Roman" w:cs="Times New Roman"/>
          <w:sz w:val="26"/>
          <w:szCs w:val="26"/>
        </w:rPr>
        <w:t xml:space="preserve"> declara finda a sessão</w:t>
      </w:r>
      <w:r w:rsidR="0039435B" w:rsidRPr="00214DC5">
        <w:rPr>
          <w:rFonts w:ascii="Times New Roman" w:hAnsi="Times New Roman" w:cs="Times New Roman"/>
          <w:sz w:val="26"/>
          <w:szCs w:val="26"/>
        </w:rPr>
        <w:t>, design</w:t>
      </w:r>
      <w:r w:rsidR="008A56B8" w:rsidRPr="00214DC5">
        <w:rPr>
          <w:rFonts w:ascii="Times New Roman" w:hAnsi="Times New Roman" w:cs="Times New Roman"/>
          <w:sz w:val="26"/>
          <w:szCs w:val="26"/>
        </w:rPr>
        <w:t>ando para a sessão</w:t>
      </w:r>
      <w:r w:rsidR="00B97176" w:rsidRPr="00214DC5">
        <w:rPr>
          <w:rFonts w:ascii="Times New Roman" w:hAnsi="Times New Roman" w:cs="Times New Roman"/>
          <w:sz w:val="26"/>
          <w:szCs w:val="26"/>
        </w:rPr>
        <w:t xml:space="preserve"> </w:t>
      </w:r>
      <w:r w:rsidR="008A56B8" w:rsidRPr="00214DC5">
        <w:rPr>
          <w:rFonts w:ascii="Times New Roman" w:hAnsi="Times New Roman" w:cs="Times New Roman"/>
          <w:sz w:val="26"/>
          <w:szCs w:val="26"/>
        </w:rPr>
        <w:t xml:space="preserve">do dia 10 do corrente mês e ano a seguinte </w:t>
      </w:r>
      <w:r w:rsidR="008A56B8" w:rsidRPr="00214DC5">
        <w:rPr>
          <w:rFonts w:ascii="Times New Roman" w:hAnsi="Times New Roman" w:cs="Times New Roman"/>
          <w:b/>
          <w:sz w:val="26"/>
          <w:szCs w:val="26"/>
        </w:rPr>
        <w:t>ordem do dia:</w:t>
      </w:r>
      <w:r w:rsidR="008A56B8" w:rsidRPr="00214DC5">
        <w:rPr>
          <w:rFonts w:ascii="Times New Roman" w:hAnsi="Times New Roman" w:cs="Times New Roman"/>
          <w:sz w:val="26"/>
          <w:szCs w:val="26"/>
        </w:rPr>
        <w:t xml:space="preserve"> leitura e aprovação</w:t>
      </w:r>
      <w:r w:rsidR="00B97176" w:rsidRPr="00214DC5">
        <w:rPr>
          <w:rFonts w:ascii="Times New Roman" w:hAnsi="Times New Roman" w:cs="Times New Roman"/>
          <w:sz w:val="26"/>
          <w:szCs w:val="26"/>
        </w:rPr>
        <w:t xml:space="preserve"> </w:t>
      </w:r>
      <w:r w:rsidR="008A56B8" w:rsidRPr="00214DC5">
        <w:rPr>
          <w:rFonts w:ascii="Times New Roman" w:hAnsi="Times New Roman" w:cs="Times New Roman"/>
          <w:sz w:val="26"/>
          <w:szCs w:val="26"/>
        </w:rPr>
        <w:t xml:space="preserve">da ata. Expediente inclusive leitura e apresentação de pareceres, indicações, projetos e requerimentos. 3ª discussão e votação do projeto nº 39 que “Concede-se Subvenção” Levanta-se a sessão. Do que, para constar, lavrou-se </w:t>
      </w:r>
      <w:proofErr w:type="gramStart"/>
      <w:r w:rsidR="008A56B8" w:rsidRPr="00214DC5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8A56B8" w:rsidRPr="00214DC5">
        <w:rPr>
          <w:rFonts w:ascii="Times New Roman" w:hAnsi="Times New Roman" w:cs="Times New Roman"/>
          <w:sz w:val="26"/>
          <w:szCs w:val="26"/>
        </w:rPr>
        <w:t xml:space="preserve"> ata, que será pelo Presidente Secretário e demais Vereadores pr</w:t>
      </w:r>
      <w:r w:rsidR="00337EA2" w:rsidRPr="00214DC5">
        <w:rPr>
          <w:rFonts w:ascii="Times New Roman" w:hAnsi="Times New Roman" w:cs="Times New Roman"/>
          <w:sz w:val="26"/>
          <w:szCs w:val="26"/>
        </w:rPr>
        <w:t>esentes, logo depois de aprovada.</w:t>
      </w:r>
      <w:bookmarkEnd w:id="0"/>
    </w:p>
    <w:sectPr w:rsidR="008A56B8" w:rsidRPr="00214D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25"/>
    <w:rsid w:val="00214DC5"/>
    <w:rsid w:val="00337EA2"/>
    <w:rsid w:val="0039435B"/>
    <w:rsid w:val="005A0D25"/>
    <w:rsid w:val="006D4B1B"/>
    <w:rsid w:val="008A56B8"/>
    <w:rsid w:val="00950140"/>
    <w:rsid w:val="00B97176"/>
    <w:rsid w:val="00C0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446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2022-03-09T11:08:00Z</dcterms:created>
  <dcterms:modified xsi:type="dcterms:W3CDTF">2022-05-03T16:27:00Z</dcterms:modified>
</cp:coreProperties>
</file>