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41" w:rsidRPr="00235E99" w:rsidRDefault="003A68DE" w:rsidP="00235E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35E99">
        <w:rPr>
          <w:rFonts w:ascii="Times New Roman" w:hAnsi="Times New Roman" w:cs="Times New Roman"/>
          <w:b/>
          <w:sz w:val="26"/>
          <w:szCs w:val="26"/>
        </w:rPr>
        <w:t>Ata da Sessão Preparatório da 1ª Reunião Ordinária do ano de 1963 da Câmara Municipal de Santana do Deserto, 12 de fevereiro de 1963.</w:t>
      </w:r>
      <w:r w:rsidRPr="00235E99">
        <w:rPr>
          <w:rFonts w:ascii="Times New Roman" w:hAnsi="Times New Roman" w:cs="Times New Roman"/>
          <w:sz w:val="26"/>
          <w:szCs w:val="26"/>
        </w:rPr>
        <w:t xml:space="preserve"> Presidência: Antônio Damasceno Portugal Resumo: Comparecimento-ata-eleição de Comissões Permanentes-Encerramento. Aos doze dias do mês de fevereiro do ano de mil novecentos e sessenta e três, nesta cidade de Santana do Deserto, no edifício da Prefeitura Municipal, destinado a reuniões, realizou-se a sessão preparatória da 1ª Reunião Ordinária da Câmara Municipal, para eleição das comissões Permanentes. As quatorze horas, na sal das sessões compareceram os seguintes senhores vereadores: Antônio Damasceno Portugal, Alberto Souza e Silva, Diomar Lopes da Silva, Raimundo Maximiano de Oliveira, Francisco Andrade Souza, José de Jesus Dotta e Dorcelino Policarpo de Almeida. Acusando a lista de presença </w:t>
      </w:r>
      <w:r w:rsidR="00D11C41" w:rsidRPr="00235E99">
        <w:rPr>
          <w:rFonts w:ascii="Times New Roman" w:hAnsi="Times New Roman" w:cs="Times New Roman"/>
          <w:sz w:val="26"/>
          <w:szCs w:val="26"/>
        </w:rPr>
        <w:t xml:space="preserve">o comparecimento de 7 senhores vereadores, declarou o S.r. Presidente aberta a sessão. Ata, o S.r. José de Jesus Dotta, secretário, procedeu a leitura da sessão especial anterior , a qual, sem observação, é aprovada. Eleição das Comissões Permanentes. O S.r. Presidente anuncia que, em seguida a constituição da mesa deve ser a proceder, na forma regimental, a eleição, em escrutínio secreto, das comissões permanentes da Câmara, composta por três vereadores e observada , tanto quanto possível a representação proporcional das correntes de opinião definidas. </w:t>
      </w:r>
    </w:p>
    <w:p w:rsidR="00EC5216" w:rsidRDefault="00D11C41" w:rsidP="00235E99">
      <w:pPr>
        <w:spacing w:line="360" w:lineRule="auto"/>
        <w:jc w:val="both"/>
      </w:pPr>
      <w:r w:rsidRPr="00235E99">
        <w:rPr>
          <w:rFonts w:ascii="Times New Roman" w:hAnsi="Times New Roman" w:cs="Times New Roman"/>
          <w:sz w:val="26"/>
          <w:szCs w:val="26"/>
        </w:rPr>
        <w:t>Colocada urna sobre a mesa, reunidos os senhores vereadores de cédulas próprias e fornecida as instruções necessárias, determinou o S.r. Presidente o inicio dos trabalhos da eleição concluída, o S.r. Secretário  procedeu-se a apuração, cujo resultado, anunciado pelo Presidente, foi o seguinte: Para a Comissão de Finanças Justiça e Legislação: Raimundo</w:t>
      </w:r>
      <w:r w:rsidR="0030564D" w:rsidRPr="00235E99">
        <w:rPr>
          <w:rFonts w:ascii="Times New Roman" w:hAnsi="Times New Roman" w:cs="Times New Roman"/>
          <w:sz w:val="26"/>
          <w:szCs w:val="26"/>
        </w:rPr>
        <w:t xml:space="preserve"> Maximiano de Oliveira, Francisco de Andrade Souza e Dorcelino Policarpo de almeida. Agricultura; Indústria e Comercio: Alberto Souza e Silva, Jaime Gouvêa Lobato e Diomar Lopes da Silva. Educação e Saúde: Dorccelino Policarpo de Almeida; Pedro Pullig e José de Jesus Dotta. Redação: Diomar Lopes da Silva, Raimundo Maximiano de Oliveira e José de Jesus Dotta, No Expediente: Em seguida é convidado pelo S.r. Presidente, o S.r. Luiz Abílio Pimenta Alves, para fazer parte da mesa, a seguir o secretário procedeu-se a leitura do expediente: oficio, nº44 do Eng.º Chefe do 6ª </w:t>
      </w:r>
      <w:r w:rsidR="0030564D" w:rsidRPr="00235E99">
        <w:rPr>
          <w:rFonts w:ascii="Times New Roman" w:hAnsi="Times New Roman" w:cs="Times New Roman"/>
          <w:sz w:val="26"/>
          <w:szCs w:val="26"/>
        </w:rPr>
        <w:lastRenderedPageBreak/>
        <w:t>D.R.F. Sr.ª Euler Horta Sanábis, em que comunica liberação quota Fundo Rodoviário Nacional destinado ao Município na importância de Cr$62.389.90 referente ao 3º trimestre de 1962, ciente , arquive-se. Oficio nº PM/1963/3, do Prefeito Municipal, que encaminha-se projeto de lei</w:t>
      </w:r>
      <w:r w:rsidR="0036718B" w:rsidRPr="00235E99">
        <w:rPr>
          <w:rFonts w:ascii="Times New Roman" w:hAnsi="Times New Roman" w:cs="Times New Roman"/>
          <w:sz w:val="26"/>
          <w:szCs w:val="26"/>
        </w:rPr>
        <w:t xml:space="preserve"> que “autoriza contrair empréstimo com a Caixa Econômica do estado de Minas Gerais” ciente, e logo após o recebimento do nº 69, despacho, a Comissão de Finanças, justiça e Legislação, a seguir oficio nº 4 e 5, do Governo do Município, que encaminha-se os projeto de leis: autoriza contrair empréstimos com o Banco Mineiro da Produção s/a de Bicas  e autoriza assinar contrato entre a fundação especial de Saúde Publica e a Prefeitura Municipal de Santana do Deserto, ambos os projetos receberam os respectivos nº 70 e 71, é encaminhados a Comissão de Finanças Justiça e Legislação, terminado o expediente; o S.r. Presidente com a palavra enalteceu a pessoa do S.r. Luiz Ubilio Pimenta Alves, pelos valiosos benefícios por ele conseguido para o município de Santana do Deserto e demais municípios vizinhos. Agradecendo as palavras do S.r. Presidente o homenageado expõe que aqueles benefícios </w:t>
      </w:r>
      <w:r w:rsidR="00CB44F9" w:rsidRPr="00235E99">
        <w:rPr>
          <w:rFonts w:ascii="Times New Roman" w:hAnsi="Times New Roman" w:cs="Times New Roman"/>
          <w:sz w:val="26"/>
          <w:szCs w:val="26"/>
        </w:rPr>
        <w:t xml:space="preserve"> já faziam parte da plataforma do Governador DR José Magalhães Pinto. Também o presente o S.r. Pedro Augusto Gonçalves Bastos e a seguir com a palavra expos a casa o seus planos para governar o município, e solicitando aos vereadores, que se empenhasse, juntos a deputados amigos sem distinção de partidos a cooperação e apoio ao beneficio de Santana do Deserto. Nada mais havendo a tratar o S.r. Presidente declarou</w:t>
      </w:r>
      <w:r w:rsidR="00CB44F9">
        <w:t xml:space="preserve"> </w:t>
      </w:r>
      <w:bookmarkEnd w:id="0"/>
      <w:r w:rsidR="00CB44F9">
        <w:t xml:space="preserve">encerrado os trabalhos, convocando para a próxima reunião do dia 14 do corrente as 14 horas. Discussão e votação dos projetos nº 69, 70 e 71. Do que, para constar lavrei a presente ata que será por todos assinada logo após sua aprovação </w:t>
      </w:r>
    </w:p>
    <w:sectPr w:rsidR="00EC5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DE"/>
    <w:rsid w:val="00235E99"/>
    <w:rsid w:val="0030564D"/>
    <w:rsid w:val="0036718B"/>
    <w:rsid w:val="003A68DE"/>
    <w:rsid w:val="00CB44F9"/>
    <w:rsid w:val="00D11C41"/>
    <w:rsid w:val="00E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2022-04-01T13:49:00Z</dcterms:created>
  <dcterms:modified xsi:type="dcterms:W3CDTF">2022-05-03T17:08:00Z</dcterms:modified>
</cp:coreProperties>
</file>