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31" w:rsidRPr="007B2AAC" w:rsidRDefault="006722D1" w:rsidP="007B2AA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B2AAC">
        <w:rPr>
          <w:rFonts w:ascii="Times New Roman" w:hAnsi="Times New Roman" w:cs="Times New Roman"/>
          <w:b/>
          <w:sz w:val="26"/>
          <w:szCs w:val="26"/>
        </w:rPr>
        <w:t xml:space="preserve">Ata da 5ª sessão extraordinária da Câmara Municipal de Santana do Deserto, em </w:t>
      </w:r>
      <w:proofErr w:type="gramStart"/>
      <w:r w:rsidRPr="007B2AAC">
        <w:rPr>
          <w:rFonts w:ascii="Times New Roman" w:hAnsi="Times New Roman" w:cs="Times New Roman"/>
          <w:b/>
          <w:sz w:val="26"/>
          <w:szCs w:val="26"/>
        </w:rPr>
        <w:t>2</w:t>
      </w:r>
      <w:proofErr w:type="gramEnd"/>
      <w:r w:rsidRPr="007B2AAC">
        <w:rPr>
          <w:rFonts w:ascii="Times New Roman" w:hAnsi="Times New Roman" w:cs="Times New Roman"/>
          <w:b/>
          <w:sz w:val="26"/>
          <w:szCs w:val="26"/>
        </w:rPr>
        <w:t xml:space="preserve"> de abril de 1963.</w:t>
      </w:r>
      <w:r w:rsidRPr="007B2AAC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7B2AAC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7B2AAC">
        <w:rPr>
          <w:rFonts w:ascii="Times New Roman" w:hAnsi="Times New Roman" w:cs="Times New Roman"/>
          <w:sz w:val="26"/>
          <w:szCs w:val="26"/>
        </w:rPr>
        <w:t>, expediente, inclusive apresentação de projetos de leis, indicações e requerimentos, etc. discussão e aprovação do projeto de lei nº65, encerramento. Aos dois dias do mês de abril do ano de mil novecentos e sessenta</w:t>
      </w:r>
      <w:proofErr w:type="gramStart"/>
      <w:r w:rsidRPr="007B2AA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7B2AAC">
        <w:rPr>
          <w:rFonts w:ascii="Times New Roman" w:hAnsi="Times New Roman" w:cs="Times New Roman"/>
          <w:sz w:val="26"/>
          <w:szCs w:val="26"/>
        </w:rPr>
        <w:t>e três, nesta cidade de Santana do Deserto, no edifício da Prefeitura Municipal, onde se acha instalada a Câmara Municipal, realizou-se a 5ª sessão extraordinária, com o comparecimento do seguintes senhores vereadores: Antônio Damasceno Portugal, Jaime Gouvêa Lobato, Alberto Souza e Silva, Diomar Lopes da Silva, Francisco de Andrade Souza, Dorcelino Policarpo de Almeida, deixando de comparecer os vereadores : Raimundo Maximiano de Oliveira, José de Jesus Dotta e Osório Duarte, sem nada justificarem, acusando a lista de presença p comparecimento de 6 senhores vereadores, o Senhor Presidente declarou aberta a sessão, convidando o vereador Jaime Gouvêa Lobato para secretaria a sessão, e solicitando a leitura da ata anteri</w:t>
      </w:r>
      <w:r w:rsidR="00913539" w:rsidRPr="007B2AAC">
        <w:rPr>
          <w:rFonts w:ascii="Times New Roman" w:hAnsi="Times New Roman" w:cs="Times New Roman"/>
          <w:sz w:val="26"/>
          <w:szCs w:val="26"/>
        </w:rPr>
        <w:t>or, lido é submetida ap</w:t>
      </w:r>
      <w:r w:rsidR="007B2AAC" w:rsidRPr="007B2AAC">
        <w:rPr>
          <w:rFonts w:ascii="Times New Roman" w:hAnsi="Times New Roman" w:cs="Times New Roman"/>
          <w:sz w:val="26"/>
          <w:szCs w:val="26"/>
        </w:rPr>
        <w:t xml:space="preserve">reciação é aprovada. </w:t>
      </w:r>
      <w:r w:rsidR="007B2AAC" w:rsidRPr="007B2AAC">
        <w:rPr>
          <w:rFonts w:ascii="Times New Roman" w:hAnsi="Times New Roman" w:cs="Times New Roman"/>
          <w:b/>
          <w:sz w:val="26"/>
          <w:szCs w:val="26"/>
        </w:rPr>
        <w:t>Expediente:</w:t>
      </w:r>
      <w:r w:rsidR="00913539" w:rsidRPr="007B2AAC">
        <w:rPr>
          <w:rFonts w:ascii="Times New Roman" w:hAnsi="Times New Roman" w:cs="Times New Roman"/>
          <w:sz w:val="26"/>
          <w:szCs w:val="26"/>
        </w:rPr>
        <w:t xml:space="preserve"> o vereador Dorcelino Policarpo de Almeida apresenta a casa, duas indicações, dois projetos de leis, que será remetido a Comissões. Em seguida o </w:t>
      </w:r>
      <w:proofErr w:type="gramStart"/>
      <w:r w:rsidR="00913539" w:rsidRPr="007B2AAC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913539" w:rsidRPr="007B2AAC">
        <w:rPr>
          <w:rFonts w:ascii="Times New Roman" w:hAnsi="Times New Roman" w:cs="Times New Roman"/>
          <w:sz w:val="26"/>
          <w:szCs w:val="26"/>
        </w:rPr>
        <w:t xml:space="preserve"> Presidente anuncia-se a 2ª discussão e votação do projeto nº 65, que foi aprovado, concluída a ordem do dia o S.r. Presidente franqueou a palavra e usando, fazendo uma exposição a casa do II Congresso</w:t>
      </w:r>
      <w:r w:rsidRPr="007B2AAC">
        <w:rPr>
          <w:rFonts w:ascii="Times New Roman" w:hAnsi="Times New Roman" w:cs="Times New Roman"/>
          <w:sz w:val="26"/>
          <w:szCs w:val="26"/>
        </w:rPr>
        <w:t xml:space="preserve"> </w:t>
      </w:r>
      <w:r w:rsidR="00913539" w:rsidRPr="007B2AAC">
        <w:rPr>
          <w:rFonts w:ascii="Times New Roman" w:hAnsi="Times New Roman" w:cs="Times New Roman"/>
          <w:sz w:val="26"/>
          <w:szCs w:val="26"/>
        </w:rPr>
        <w:t xml:space="preserve"> de Prefeitos realizados em Mar de Espanha, que contou com figuras como do S.r. Governador do Estado Magalhães Pinto, do S.r. Dom Geraldo, Bispo de juiz de Fora etc. É que a casa congratulasse com o S.r. Pedro Augusto Gonçalves Bastos ; Prefeito Municipal. Nada mais havendo a tratar, o </w:t>
      </w:r>
      <w:proofErr w:type="gramStart"/>
      <w:r w:rsidR="00913539" w:rsidRPr="007B2AAC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913539" w:rsidRPr="007B2AAC">
        <w:rPr>
          <w:rFonts w:ascii="Times New Roman" w:hAnsi="Times New Roman" w:cs="Times New Roman"/>
          <w:sz w:val="26"/>
          <w:szCs w:val="26"/>
        </w:rPr>
        <w:t xml:space="preserve"> Presidente declarou encerrado os trabalhos. Do que, para constar lavrei </w:t>
      </w:r>
      <w:proofErr w:type="gramStart"/>
      <w:r w:rsidR="00913539" w:rsidRPr="007B2AAC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913539" w:rsidRPr="007B2AAC">
        <w:rPr>
          <w:rFonts w:ascii="Times New Roman" w:hAnsi="Times New Roman" w:cs="Times New Roman"/>
          <w:sz w:val="26"/>
          <w:szCs w:val="26"/>
        </w:rPr>
        <w:t xml:space="preserve"> ata que será por todos assinada logo após sua aprovação </w:t>
      </w:r>
      <w:bookmarkEnd w:id="0"/>
    </w:p>
    <w:sectPr w:rsidR="00E51631" w:rsidRPr="007B2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D1"/>
    <w:rsid w:val="006722D1"/>
    <w:rsid w:val="007B2AAC"/>
    <w:rsid w:val="00913539"/>
    <w:rsid w:val="00AB122D"/>
    <w:rsid w:val="00E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2022-04-04T12:12:00Z</dcterms:created>
  <dcterms:modified xsi:type="dcterms:W3CDTF">2022-05-03T17:12:00Z</dcterms:modified>
</cp:coreProperties>
</file>