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65" w:rsidRPr="006744E4" w:rsidRDefault="00C00DBB" w:rsidP="006744E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744E4">
        <w:rPr>
          <w:rFonts w:ascii="Times New Roman" w:hAnsi="Times New Roman" w:cs="Times New Roman"/>
          <w:b/>
          <w:sz w:val="26"/>
          <w:szCs w:val="26"/>
        </w:rPr>
        <w:t>Ata da 5ª sessão Extraordinária da 1ª Reunião Ordinária da Câmara Municipal de Santana do Deserto, em 24 de abril de 1964.</w:t>
      </w:r>
      <w:r w:rsidRPr="006744E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Comparecimento, ata, votação dos projetos nº84 e 85 e resolução nº20 aprovados anterior. Aos vinte e quatro dias do mês de abril do ano de mil novecentos e sessenta e quatro, nesta cidade de Santana do Deserto, na sala própria, realizou-se a 5ª sessão extraordinária da Câmara Municipal. as 13 horas, na sala das sessões, compareceram os seguintes senhores vereadores: Antônio Damasceno Portugal, Jaime Gouvêa Lobato, Alberto Souza e Silva, Pedro Pullig, Raimundo Maximiano de Oliveira, Francisco de Andrade Souza e Diomar Lopes da Silva, acusando a lista de presença o comparecimento de 7 senhores vereadores, declarou o S.r. Presidente aberta os trabalhos da sessão. Ata- lida pelo secretário, posto em observação, não fazendo uso da palavra nenhum vereador é aprovada. Votação da </w:t>
      </w:r>
      <w:r w:rsidR="0095146A" w:rsidRPr="006744E4">
        <w:rPr>
          <w:rFonts w:ascii="Times New Roman" w:hAnsi="Times New Roman" w:cs="Times New Roman"/>
          <w:sz w:val="26"/>
          <w:szCs w:val="26"/>
        </w:rPr>
        <w:t xml:space="preserve">matéria dada como ordem do dia. A vista da deliberação da Casa entre em terceira discussão a resoluçãonº20 que “aprova as conta do Prefeito Municipal referente ao exercício de 1963, encerrado sem debate a votação”, a promulgação a seguir anuncia-se a terceira discussão dos projetos nº 84, que “autoriza a Prefeitura Municipal de Santana do Deserto, a contrair empréstimo por antecipação de receita, junto a Caixa Econômica do Estado de Minas Gerais”. Encerrada, sem debate a discussão, é o projeto posto em votação sendo aprovado. A sanção. Segue-se a 3ª discussão do projeto nº 85, que </w:t>
      </w:r>
      <w:r w:rsidR="001C6829" w:rsidRPr="006744E4">
        <w:rPr>
          <w:rFonts w:ascii="Times New Roman" w:hAnsi="Times New Roman" w:cs="Times New Roman"/>
          <w:sz w:val="26"/>
          <w:szCs w:val="26"/>
        </w:rPr>
        <w:t>concede</w:t>
      </w:r>
      <w:r w:rsidR="0095146A" w:rsidRPr="006744E4">
        <w:rPr>
          <w:rFonts w:ascii="Times New Roman" w:hAnsi="Times New Roman" w:cs="Times New Roman"/>
          <w:sz w:val="26"/>
          <w:szCs w:val="26"/>
        </w:rPr>
        <w:t xml:space="preserve"> subvenção ao Ginásio Comercial de Santana do Desert</w:t>
      </w:r>
      <w:r w:rsidR="001C6829" w:rsidRPr="006744E4">
        <w:rPr>
          <w:rFonts w:ascii="Times New Roman" w:hAnsi="Times New Roman" w:cs="Times New Roman"/>
          <w:sz w:val="26"/>
          <w:szCs w:val="26"/>
        </w:rPr>
        <w:t>o</w:t>
      </w:r>
      <w:r w:rsidR="0095146A" w:rsidRPr="006744E4">
        <w:rPr>
          <w:rFonts w:ascii="Times New Roman" w:hAnsi="Times New Roman" w:cs="Times New Roman"/>
          <w:sz w:val="26"/>
          <w:szCs w:val="26"/>
        </w:rPr>
        <w:t xml:space="preserve">, que submetido apreciação da Casa, é aprovada. A sanção. Nada mais havendo a tratar o S.r. Presidente declara encerrada a sessão, designando para o próximo dia 4 de maio uma sessão, para preencher vaga de secretário da Câmara, por eleição. Do </w:t>
      </w:r>
      <w:r w:rsidR="001C6829" w:rsidRPr="006744E4">
        <w:rPr>
          <w:rFonts w:ascii="Times New Roman" w:hAnsi="Times New Roman" w:cs="Times New Roman"/>
          <w:sz w:val="26"/>
          <w:szCs w:val="26"/>
        </w:rPr>
        <w:t>que</w:t>
      </w:r>
      <w:r w:rsidR="0095146A" w:rsidRPr="006744E4">
        <w:rPr>
          <w:rFonts w:ascii="Times New Roman" w:hAnsi="Times New Roman" w:cs="Times New Roman"/>
          <w:sz w:val="26"/>
          <w:szCs w:val="26"/>
        </w:rPr>
        <w:t xml:space="preserve">, para constar lavrei a presente ata </w:t>
      </w:r>
      <w:r w:rsidR="001C6829" w:rsidRPr="006744E4">
        <w:rPr>
          <w:rFonts w:ascii="Times New Roman" w:hAnsi="Times New Roman" w:cs="Times New Roman"/>
          <w:sz w:val="26"/>
          <w:szCs w:val="26"/>
        </w:rPr>
        <w:t>que será por todos assinada logo após sua aprovação.</w:t>
      </w:r>
      <w:bookmarkEnd w:id="0"/>
    </w:p>
    <w:sectPr w:rsidR="00ED5065" w:rsidRPr="00674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BB"/>
    <w:rsid w:val="001C6829"/>
    <w:rsid w:val="006744E4"/>
    <w:rsid w:val="0095146A"/>
    <w:rsid w:val="00C00DBB"/>
    <w:rsid w:val="00ED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2022-04-08T14:26:00Z</dcterms:created>
  <dcterms:modified xsi:type="dcterms:W3CDTF">2022-05-03T17:56:00Z</dcterms:modified>
</cp:coreProperties>
</file>