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2571D5" w:rsidRDefault="00917CA9" w:rsidP="002571D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571D5">
        <w:rPr>
          <w:rFonts w:ascii="Times New Roman" w:hAnsi="Times New Roman" w:cs="Times New Roman"/>
          <w:b/>
          <w:sz w:val="26"/>
          <w:szCs w:val="26"/>
        </w:rPr>
        <w:t xml:space="preserve">Ata da 3ª Sessão Ordinária da Câmara Municipal de Santana do Deserto, em </w:t>
      </w:r>
      <w:proofErr w:type="gramStart"/>
      <w:r w:rsidRPr="002571D5">
        <w:rPr>
          <w:rFonts w:ascii="Times New Roman" w:hAnsi="Times New Roman" w:cs="Times New Roman"/>
          <w:b/>
          <w:sz w:val="26"/>
          <w:szCs w:val="26"/>
        </w:rPr>
        <w:t>2</w:t>
      </w:r>
      <w:proofErr w:type="gramEnd"/>
      <w:r w:rsidRPr="002571D5">
        <w:rPr>
          <w:rFonts w:ascii="Times New Roman" w:hAnsi="Times New Roman" w:cs="Times New Roman"/>
          <w:b/>
          <w:sz w:val="26"/>
          <w:szCs w:val="26"/>
        </w:rPr>
        <w:t xml:space="preserve"> de setembro de 1964.</w:t>
      </w:r>
      <w:r w:rsidRPr="002571D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571D5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571D5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dois dias do mês de setembro do ano de mil novecentos e sessenta e quatro, nesta cidade de Santana do Deserto, no edifício próprio realizou-se a 3ª Sessão Ordinária da Câmara Municipal. Às 13 horas, na sala das sessões, compareceram os seguintes vereadores: Antônio Damasceno Portugal; Raimundo Maximiano de Oliveira; José de Jesus Dotta, Dorcelino Policarpo de Almeida; Alberto Souza e Silva; Jaime Gouvêa Lobato; Francisco de Andrade Souza e Diomar Lopes da Silva, deixando de comparecer o vereador Pedro Pullig sem nada Justificar, acusando a lista de presença o comparecimento de </w:t>
      </w:r>
      <w:proofErr w:type="gramStart"/>
      <w:r w:rsidRPr="002571D5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2571D5">
        <w:rPr>
          <w:rFonts w:ascii="Times New Roman" w:hAnsi="Times New Roman" w:cs="Times New Roman"/>
          <w:sz w:val="26"/>
          <w:szCs w:val="26"/>
        </w:rPr>
        <w:t xml:space="preserve"> senhores vereadores. Declarou o senhor Presidente aberta </w:t>
      </w:r>
      <w:proofErr w:type="gramStart"/>
      <w:r w:rsidRPr="002571D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2571D5">
        <w:rPr>
          <w:rFonts w:ascii="Times New Roman" w:hAnsi="Times New Roman" w:cs="Times New Roman"/>
          <w:sz w:val="26"/>
          <w:szCs w:val="26"/>
        </w:rPr>
        <w:t xml:space="preserve"> sessão. Ata o senhor José de Jesus Dotta, secretário procedeu </w:t>
      </w:r>
      <w:r w:rsidR="00CF4FDE" w:rsidRPr="002571D5">
        <w:rPr>
          <w:rFonts w:ascii="Times New Roman" w:hAnsi="Times New Roman" w:cs="Times New Roman"/>
          <w:sz w:val="26"/>
          <w:szCs w:val="26"/>
        </w:rPr>
        <w:t>à</w:t>
      </w:r>
      <w:r w:rsidRPr="002571D5">
        <w:rPr>
          <w:rFonts w:ascii="Times New Roman" w:hAnsi="Times New Roman" w:cs="Times New Roman"/>
          <w:sz w:val="26"/>
          <w:szCs w:val="26"/>
        </w:rPr>
        <w:t xml:space="preserve"> leitura da ata da sessão anterior, a qu</w:t>
      </w:r>
      <w:r w:rsidR="002571D5" w:rsidRPr="002571D5">
        <w:rPr>
          <w:rFonts w:ascii="Times New Roman" w:hAnsi="Times New Roman" w:cs="Times New Roman"/>
          <w:sz w:val="26"/>
          <w:szCs w:val="26"/>
        </w:rPr>
        <w:t xml:space="preserve">al, sem observação, é </w:t>
      </w:r>
      <w:proofErr w:type="gramStart"/>
      <w:r w:rsidR="002571D5" w:rsidRPr="002571D5">
        <w:rPr>
          <w:rFonts w:ascii="Times New Roman" w:hAnsi="Times New Roman" w:cs="Times New Roman"/>
          <w:sz w:val="26"/>
          <w:szCs w:val="26"/>
        </w:rPr>
        <w:t xml:space="preserve">aprovada </w:t>
      </w:r>
      <w:r w:rsidRPr="002571D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571D5">
        <w:rPr>
          <w:rFonts w:ascii="Times New Roman" w:hAnsi="Times New Roman" w:cs="Times New Roman"/>
          <w:sz w:val="26"/>
          <w:szCs w:val="26"/>
        </w:rPr>
        <w:t xml:space="preserve"> Em seguida é convidado a tomar parte nos trabalhos desta sessão, o </w:t>
      </w:r>
      <w:proofErr w:type="gramStart"/>
      <w:r w:rsidRPr="002571D5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2571D5">
        <w:rPr>
          <w:rFonts w:ascii="Times New Roman" w:hAnsi="Times New Roman" w:cs="Times New Roman"/>
          <w:sz w:val="26"/>
          <w:szCs w:val="26"/>
        </w:rPr>
        <w:t xml:space="preserve"> </w:t>
      </w:r>
      <w:r w:rsidR="00CF4FDE" w:rsidRPr="002571D5">
        <w:rPr>
          <w:rFonts w:ascii="Times New Roman" w:hAnsi="Times New Roman" w:cs="Times New Roman"/>
          <w:sz w:val="26"/>
          <w:szCs w:val="26"/>
        </w:rPr>
        <w:t>Pedro Augusto Gonçalves Bastos, Prefeito Municipal, que fez varias exposições sobre serviços nos município como sejam, o serviço de urbanismo a ser feito por uma Cia. “</w:t>
      </w:r>
      <w:proofErr w:type="spellStart"/>
      <w:r w:rsidR="00CF4FDE" w:rsidRPr="002571D5">
        <w:rPr>
          <w:rFonts w:ascii="Times New Roman" w:hAnsi="Times New Roman" w:cs="Times New Roman"/>
          <w:sz w:val="26"/>
          <w:szCs w:val="26"/>
        </w:rPr>
        <w:t>Interplanus</w:t>
      </w:r>
      <w:proofErr w:type="spellEnd"/>
      <w:r w:rsidR="00CF4FDE" w:rsidRPr="002571D5">
        <w:rPr>
          <w:rFonts w:ascii="Times New Roman" w:hAnsi="Times New Roman" w:cs="Times New Roman"/>
          <w:sz w:val="26"/>
          <w:szCs w:val="26"/>
        </w:rPr>
        <w:t xml:space="preserve">” que após conclusão, facilitara os empréstimos da Caixa Econômica Estadual para a Construção da Casa Popular, em seguida sobre o projeto nº 89 que autoriza da Cia Mineira  de Eletricidade “após vários debates, exposições  d emotivo para ciência da Casa, que com o Capital apurado , será empolgado no melhoramento do serviço telefônico no município. Em seguida foi suspensa a sessão, designando para o próximo dia 15. Nada mais havendo a tratar o S.r. Presidente declarou encerrada a sessão. Do que para constar lavrei a presente ata que será por todos assinada logo após sua aprovação.  </w:t>
      </w:r>
      <w:bookmarkEnd w:id="0"/>
    </w:p>
    <w:sectPr w:rsidR="00EF64AD" w:rsidRPr="00257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A9"/>
    <w:rsid w:val="002571D5"/>
    <w:rsid w:val="00917CA9"/>
    <w:rsid w:val="00CF4FDE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2022-04-12T11:20:00Z</dcterms:created>
  <dcterms:modified xsi:type="dcterms:W3CDTF">2022-05-03T18:08:00Z</dcterms:modified>
</cp:coreProperties>
</file>