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A" w:rsidRPr="00C76CD3" w:rsidRDefault="00EF63EF" w:rsidP="00C76CD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76CD3">
        <w:rPr>
          <w:rFonts w:ascii="Times New Roman" w:hAnsi="Times New Roman" w:cs="Times New Roman"/>
          <w:b/>
          <w:sz w:val="26"/>
          <w:szCs w:val="26"/>
        </w:rPr>
        <w:t>Ata da 14ª sessão Ordinária da 1ª reunião Ordinária da Câmara Municipal de Santana do Deserto, em 21 de julho de 1966.</w:t>
      </w:r>
      <w:r w:rsidRPr="00C76CD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Preposição; Pareceres de encerramento; Ordem do dia. Aos vinte e um dias do mês de julho do ano de mil novecentos e sessenta e seis, realizou-se nesta Câmara Municipal, de Santana do Deserto a 14ª sessão Ordinária no edifício próprio </w:t>
      </w:r>
      <w:proofErr w:type="gramStart"/>
      <w:r w:rsidRPr="00C76CD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C76CD3">
        <w:rPr>
          <w:rFonts w:ascii="Times New Roman" w:hAnsi="Times New Roman" w:cs="Times New Roman"/>
          <w:sz w:val="26"/>
          <w:szCs w:val="26"/>
        </w:rPr>
        <w:t xml:space="preserve"> 13 horas, comparecendo os seguintes vereadores: Antônio Damasceno Portugal, Alberto Souza e Silva, Raimundo Maximiano de Oliveira, Francisco de Andrade Souza, Diomar Lopes da Silva, Osório Toledo Duarte, Sebastião Ferreira da Silva, acusando a lista, a presença de sete senhores vereadores. O senhor Presidente declarou aberta a sessão. Lida a ata da sessão anterior, posta em discursão e votação é aprovada. É posto em 1ª discursão e votação o projeto nº 125, que cria o curso de alfabetização de adultos em Serraria, já com parecer favorável das comissões competentes, é aprovado. O vereador Diomar Lopes </w:t>
      </w:r>
      <w:r w:rsidR="00BC0E8F" w:rsidRPr="00C76CD3">
        <w:rPr>
          <w:rFonts w:ascii="Times New Roman" w:hAnsi="Times New Roman" w:cs="Times New Roman"/>
          <w:sz w:val="26"/>
          <w:szCs w:val="26"/>
        </w:rPr>
        <w:t>da Si</w:t>
      </w:r>
      <w:r w:rsidRPr="00C76CD3">
        <w:rPr>
          <w:rFonts w:ascii="Times New Roman" w:hAnsi="Times New Roman" w:cs="Times New Roman"/>
          <w:sz w:val="26"/>
          <w:szCs w:val="26"/>
        </w:rPr>
        <w:t xml:space="preserve">lva, explicou a razão </w:t>
      </w:r>
      <w:r w:rsidR="00BC0E8F" w:rsidRPr="00C76CD3">
        <w:rPr>
          <w:rFonts w:ascii="Times New Roman" w:hAnsi="Times New Roman" w:cs="Times New Roman"/>
          <w:sz w:val="26"/>
          <w:szCs w:val="26"/>
        </w:rPr>
        <w:t xml:space="preserve">por não ter dado parecer do projeto apresentado pelo vereador Sebastião Ferreira da Silva, que pedia a instalação de </w:t>
      </w:r>
      <w:proofErr w:type="gramStart"/>
      <w:r w:rsidR="00BC0E8F" w:rsidRPr="00C76CD3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BC0E8F" w:rsidRPr="00C76CD3">
        <w:rPr>
          <w:rFonts w:ascii="Times New Roman" w:hAnsi="Times New Roman" w:cs="Times New Roman"/>
          <w:sz w:val="26"/>
          <w:szCs w:val="26"/>
        </w:rPr>
        <w:t xml:space="preserve"> canais de televisão para localidade de Sossego, aguardando a vinda do técnico pedido pela Câmara para corrigir defeitos na instalação feita em Santana que ate a presente data não funcionou a contento. O Presidente comunica a Casa </w:t>
      </w:r>
      <w:proofErr w:type="gramStart"/>
      <w:r w:rsidR="00BC0E8F" w:rsidRPr="00C76CD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C0E8F" w:rsidRPr="00C76CD3">
        <w:rPr>
          <w:rFonts w:ascii="Times New Roman" w:hAnsi="Times New Roman" w:cs="Times New Roman"/>
          <w:sz w:val="26"/>
          <w:szCs w:val="26"/>
        </w:rPr>
        <w:t xml:space="preserve"> presença do senhor José Lucas Vasconcelos que visita este município. Nada mais havendo a tratar o senhor Presidente declarou encerrada a sessão, designando para a próxima reunião: Comparecimento; Ata; Expediente; Leitura e discursão dos requerimentos como Ordem do dia. E para constar, eu secretário, lavrei a presente Ata que logo após sua aprovação será por todos assinada.</w:t>
      </w:r>
      <w:bookmarkEnd w:id="0"/>
    </w:p>
    <w:sectPr w:rsidR="0040266A" w:rsidRPr="00C76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EF"/>
    <w:rsid w:val="0040266A"/>
    <w:rsid w:val="00BC0E8F"/>
    <w:rsid w:val="00C76CD3"/>
    <w:rsid w:val="00E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2022-04-26T11:19:00Z</dcterms:created>
  <dcterms:modified xsi:type="dcterms:W3CDTF">2022-05-03T18:53:00Z</dcterms:modified>
</cp:coreProperties>
</file>