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8B" w:rsidRPr="00BB76E6" w:rsidRDefault="00586223" w:rsidP="00BB76E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6E6">
        <w:rPr>
          <w:rFonts w:ascii="Times New Roman" w:hAnsi="Times New Roman" w:cs="Times New Roman"/>
          <w:b/>
          <w:sz w:val="26"/>
          <w:szCs w:val="26"/>
        </w:rPr>
        <w:t>Ata da 8ª sessão Extraordinária da 1ª reunião Ordinária da Câmara Municipal de Santana do Deserto, em 19 de junho de 1967.</w:t>
      </w:r>
      <w:r w:rsidRPr="00BB76E6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Apresentação dos projetos; Requerimentos; Indicação; Encerramento. Aos dezenove dias do mês de junho do ano de mil novecentos e sessenta e sete, realizou-se na Câmara Municipal de Santana do Deserto à 8ª sessão Extraordinária às 14 horas no edifício próprio, com a presença de sete vereadores =: Antônio Damasceno Portugal, Raimundo Maximiano de Oliveira, Diomar Lopes da Silva, Sebastião Ferreira da Silva, Belino Corrêa da Silva, Albino Pedroso Paschoa, João Antônio dos Reis. Havendo numero legal o Sr Presidente declarou aberta a sessão. At ao Sr Sebastião Ferreira da Silva, Secretário, procedeu </w:t>
      </w:r>
      <w:r w:rsidR="00A74E73" w:rsidRPr="00BB76E6">
        <w:rPr>
          <w:rFonts w:ascii="Times New Roman" w:hAnsi="Times New Roman" w:cs="Times New Roman"/>
          <w:sz w:val="26"/>
          <w:szCs w:val="26"/>
        </w:rPr>
        <w:t>à</w:t>
      </w:r>
      <w:r w:rsidRPr="00BB76E6">
        <w:rPr>
          <w:rFonts w:ascii="Times New Roman" w:hAnsi="Times New Roman" w:cs="Times New Roman"/>
          <w:sz w:val="26"/>
          <w:szCs w:val="26"/>
        </w:rPr>
        <w:t xml:space="preserve"> leitura da Ata anterior, a qual sem observação é aprovada. </w:t>
      </w:r>
      <w:bookmarkStart w:id="0" w:name="_GoBack"/>
      <w:r w:rsidRPr="00BB76E6">
        <w:rPr>
          <w:rFonts w:ascii="Times New Roman" w:hAnsi="Times New Roman" w:cs="Times New Roman"/>
          <w:b/>
          <w:sz w:val="26"/>
          <w:szCs w:val="26"/>
        </w:rPr>
        <w:t>Expediente:</w:t>
      </w:r>
      <w:r w:rsidRPr="00BB76E6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BB76E6">
        <w:rPr>
          <w:rFonts w:ascii="Times New Roman" w:hAnsi="Times New Roman" w:cs="Times New Roman"/>
          <w:sz w:val="26"/>
          <w:szCs w:val="26"/>
        </w:rPr>
        <w:t xml:space="preserve">Foi posto em 1ª discussão e votação o projeto nº 148 “Que autoriza a aquisição de imóvel e abre credito especial”, sendo aprovado por unanimidade. Franqueada a apalavra, dela fez uso o Sr Raimundo Maximiano de Oliveira, que fez uma explanação dos trabalhos do seminário de “Prefeituras e Câmaras realizado em Juiz de Fora, do qual fez parte como representante desta Câmara </w:t>
      </w:r>
      <w:r w:rsidR="00A74E73" w:rsidRPr="00BB76E6">
        <w:rPr>
          <w:rFonts w:ascii="Times New Roman" w:hAnsi="Times New Roman" w:cs="Times New Roman"/>
          <w:sz w:val="26"/>
          <w:szCs w:val="26"/>
        </w:rPr>
        <w:t>Municipal</w:t>
      </w:r>
      <w:r w:rsidRPr="00BB76E6">
        <w:rPr>
          <w:rFonts w:ascii="Times New Roman" w:hAnsi="Times New Roman" w:cs="Times New Roman"/>
          <w:sz w:val="26"/>
          <w:szCs w:val="26"/>
        </w:rPr>
        <w:t xml:space="preserve">, dando co0nheciemnto à Casa que o Comandante da 4ª Região </w:t>
      </w:r>
      <w:proofErr w:type="gramStart"/>
      <w:r w:rsidRPr="00BB76E6">
        <w:rPr>
          <w:rFonts w:ascii="Times New Roman" w:hAnsi="Times New Roman" w:cs="Times New Roman"/>
          <w:sz w:val="26"/>
          <w:szCs w:val="26"/>
        </w:rPr>
        <w:t>Gal.</w:t>
      </w:r>
      <w:proofErr w:type="gramEnd"/>
      <w:r w:rsidRPr="00BB76E6">
        <w:rPr>
          <w:rFonts w:ascii="Times New Roman" w:hAnsi="Times New Roman" w:cs="Times New Roman"/>
          <w:sz w:val="26"/>
          <w:szCs w:val="26"/>
        </w:rPr>
        <w:t xml:space="preserve"> Itiberê Gouvêa do Amaral </w:t>
      </w:r>
      <w:r w:rsidR="00A74E73" w:rsidRPr="00BB76E6">
        <w:rPr>
          <w:rFonts w:ascii="Times New Roman" w:hAnsi="Times New Roman" w:cs="Times New Roman"/>
          <w:sz w:val="26"/>
          <w:szCs w:val="26"/>
        </w:rPr>
        <w:t>prometeu</w:t>
      </w:r>
      <w:r w:rsidRPr="00BB76E6">
        <w:rPr>
          <w:rFonts w:ascii="Times New Roman" w:hAnsi="Times New Roman" w:cs="Times New Roman"/>
          <w:sz w:val="26"/>
          <w:szCs w:val="26"/>
        </w:rPr>
        <w:t xml:space="preserve">  que </w:t>
      </w:r>
      <w:r w:rsidR="00A74E73" w:rsidRPr="00BB76E6">
        <w:rPr>
          <w:rFonts w:ascii="Times New Roman" w:hAnsi="Times New Roman" w:cs="Times New Roman"/>
          <w:sz w:val="26"/>
          <w:szCs w:val="26"/>
        </w:rPr>
        <w:t>oportunamente terá o máximo prazer em fazer uma visita a esta Câmara. Nada mais havendo a tratar o Sr Presidente declarou encerrada a sessão. E para constar, eu secretário, lavrei a presente Ata que logo após sua aprovação será por todos assinada.</w:t>
      </w:r>
    </w:p>
    <w:sectPr w:rsidR="00451A8B" w:rsidRPr="00BB76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23"/>
    <w:rsid w:val="00451A8B"/>
    <w:rsid w:val="00586223"/>
    <w:rsid w:val="00A74E73"/>
    <w:rsid w:val="00BB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2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2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2022-04-28T13:03:00Z</dcterms:created>
  <dcterms:modified xsi:type="dcterms:W3CDTF">2022-05-03T19:17:00Z</dcterms:modified>
</cp:coreProperties>
</file>