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43340" w14:textId="7411DF0A" w:rsidR="003918AA" w:rsidRPr="00970502" w:rsidRDefault="00854BE4" w:rsidP="0097050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0502">
        <w:rPr>
          <w:rFonts w:ascii="Times New Roman" w:hAnsi="Times New Roman" w:cs="Times New Roman"/>
          <w:b/>
          <w:bCs/>
          <w:sz w:val="26"/>
          <w:szCs w:val="26"/>
        </w:rPr>
        <w:t>Ata da 2</w:t>
      </w:r>
      <w:r w:rsidR="00DE1A72" w:rsidRPr="00970502">
        <w:rPr>
          <w:rFonts w:ascii="Times New Roman" w:hAnsi="Times New Roman" w:cs="Times New Roman"/>
          <w:b/>
          <w:bCs/>
          <w:sz w:val="26"/>
          <w:szCs w:val="26"/>
        </w:rPr>
        <w:t>ª sessão ordinária da 3ª</w:t>
      </w:r>
      <w:r w:rsidR="00F7790C" w:rsidRPr="00970502">
        <w:rPr>
          <w:rFonts w:ascii="Times New Roman" w:hAnsi="Times New Roman" w:cs="Times New Roman"/>
          <w:b/>
          <w:bCs/>
          <w:sz w:val="26"/>
          <w:szCs w:val="26"/>
        </w:rPr>
        <w:t xml:space="preserve"> reunião ordinária da Câmara Munici</w:t>
      </w:r>
      <w:r w:rsidRPr="00970502">
        <w:rPr>
          <w:rFonts w:ascii="Times New Roman" w:hAnsi="Times New Roman" w:cs="Times New Roman"/>
          <w:b/>
          <w:bCs/>
          <w:sz w:val="26"/>
          <w:szCs w:val="26"/>
        </w:rPr>
        <w:t>pal de Santana do Deserto, em 7 de novembro</w:t>
      </w:r>
      <w:r w:rsidR="00F7790C" w:rsidRPr="00970502">
        <w:rPr>
          <w:rFonts w:ascii="Times New Roman" w:hAnsi="Times New Roman" w:cs="Times New Roman"/>
          <w:b/>
          <w:bCs/>
          <w:sz w:val="26"/>
          <w:szCs w:val="26"/>
        </w:rPr>
        <w:t xml:space="preserve"> de 1969.</w:t>
      </w:r>
      <w:r w:rsidR="00F7790C" w:rsidRPr="00970502">
        <w:rPr>
          <w:rFonts w:ascii="Times New Roman" w:hAnsi="Times New Roman" w:cs="Times New Roman"/>
          <w:sz w:val="26"/>
          <w:szCs w:val="26"/>
        </w:rPr>
        <w:t xml:space="preserve"> Presidênci</w:t>
      </w:r>
      <w:r w:rsidRPr="00970502">
        <w:rPr>
          <w:rFonts w:ascii="Times New Roman" w:hAnsi="Times New Roman" w:cs="Times New Roman"/>
          <w:sz w:val="26"/>
          <w:szCs w:val="26"/>
        </w:rPr>
        <w:t xml:space="preserve">a: Sebastião Ferreira da Silva. </w:t>
      </w:r>
      <w:r w:rsidR="00DE1A72" w:rsidRPr="00970502">
        <w:rPr>
          <w:rFonts w:ascii="Times New Roman" w:hAnsi="Times New Roman" w:cs="Times New Roman"/>
          <w:sz w:val="26"/>
          <w:szCs w:val="26"/>
        </w:rPr>
        <w:t>Comparecimento: Ata: Expediente: Apresentação dos projetos; Requerimentos; Indicação</w:t>
      </w:r>
      <w:r w:rsidRPr="00970502">
        <w:rPr>
          <w:rFonts w:ascii="Times New Roman" w:hAnsi="Times New Roman" w:cs="Times New Roman"/>
          <w:sz w:val="26"/>
          <w:szCs w:val="26"/>
        </w:rPr>
        <w:t>; Encerramento. Aos sete dias do mês de novembro</w:t>
      </w:r>
      <w:r w:rsidR="00DE1A72" w:rsidRPr="00970502">
        <w:rPr>
          <w:rFonts w:ascii="Times New Roman" w:hAnsi="Times New Roman" w:cs="Times New Roman"/>
          <w:sz w:val="26"/>
          <w:szCs w:val="26"/>
        </w:rPr>
        <w:t xml:space="preserve"> do ano de mil novecentos e sessenta e nove, </w:t>
      </w:r>
      <w:r w:rsidRPr="00970502">
        <w:rPr>
          <w:rFonts w:ascii="Times New Roman" w:hAnsi="Times New Roman" w:cs="Times New Roman"/>
          <w:sz w:val="26"/>
          <w:szCs w:val="26"/>
        </w:rPr>
        <w:t xml:space="preserve">realizou-se </w:t>
      </w:r>
      <w:r w:rsidR="00DE1A72" w:rsidRPr="00970502">
        <w:rPr>
          <w:rFonts w:ascii="Times New Roman" w:hAnsi="Times New Roman" w:cs="Times New Roman"/>
          <w:sz w:val="26"/>
          <w:szCs w:val="26"/>
        </w:rPr>
        <w:t>nesta Câmara Municipal de Santana do Des</w:t>
      </w:r>
      <w:r w:rsidRPr="00970502">
        <w:rPr>
          <w:rFonts w:ascii="Times New Roman" w:hAnsi="Times New Roman" w:cs="Times New Roman"/>
          <w:sz w:val="26"/>
          <w:szCs w:val="26"/>
        </w:rPr>
        <w:t>erto a 2</w:t>
      </w:r>
      <w:r w:rsidR="00DE1A72" w:rsidRPr="00970502">
        <w:rPr>
          <w:rFonts w:ascii="Times New Roman" w:hAnsi="Times New Roman" w:cs="Times New Roman"/>
          <w:sz w:val="26"/>
          <w:szCs w:val="26"/>
        </w:rPr>
        <w:t>ª</w:t>
      </w:r>
      <w:r w:rsidR="003918AA" w:rsidRPr="00970502">
        <w:rPr>
          <w:rFonts w:ascii="Times New Roman" w:hAnsi="Times New Roman" w:cs="Times New Roman"/>
          <w:sz w:val="26"/>
          <w:szCs w:val="26"/>
        </w:rPr>
        <w:t xml:space="preserve"> sessão ordinária no edifício próprio</w:t>
      </w:r>
      <w:r w:rsidRPr="00970502">
        <w:rPr>
          <w:rFonts w:ascii="Times New Roman" w:hAnsi="Times New Roman" w:cs="Times New Roman"/>
          <w:sz w:val="26"/>
          <w:szCs w:val="26"/>
        </w:rPr>
        <w:t xml:space="preserve"> às 13 horas. Com o comparecimento</w:t>
      </w:r>
      <w:r w:rsidR="003918AA" w:rsidRPr="00970502">
        <w:rPr>
          <w:rFonts w:ascii="Times New Roman" w:hAnsi="Times New Roman" w:cs="Times New Roman"/>
          <w:sz w:val="26"/>
          <w:szCs w:val="26"/>
        </w:rPr>
        <w:t xml:space="preserve"> </w:t>
      </w:r>
      <w:r w:rsidRPr="00970502">
        <w:rPr>
          <w:rFonts w:ascii="Times New Roman" w:hAnsi="Times New Roman" w:cs="Times New Roman"/>
          <w:sz w:val="26"/>
          <w:szCs w:val="26"/>
        </w:rPr>
        <w:t>d</w:t>
      </w:r>
      <w:r w:rsidR="003918AA" w:rsidRPr="00970502">
        <w:rPr>
          <w:rFonts w:ascii="Times New Roman" w:hAnsi="Times New Roman" w:cs="Times New Roman"/>
          <w:sz w:val="26"/>
          <w:szCs w:val="26"/>
        </w:rPr>
        <w:t>o</w:t>
      </w:r>
      <w:r w:rsidRPr="00970502">
        <w:rPr>
          <w:rFonts w:ascii="Times New Roman" w:hAnsi="Times New Roman" w:cs="Times New Roman"/>
          <w:sz w:val="26"/>
          <w:szCs w:val="26"/>
        </w:rPr>
        <w:t>s seguintes senhores vereadores. Deixou de comparecer na sessão anterior o vereador Diomar Lopes da Silva, justificando a sua ausência.</w:t>
      </w:r>
      <w:r w:rsidR="003918AA" w:rsidRPr="00970502">
        <w:rPr>
          <w:rFonts w:ascii="Times New Roman" w:hAnsi="Times New Roman" w:cs="Times New Roman"/>
          <w:sz w:val="26"/>
          <w:szCs w:val="26"/>
        </w:rPr>
        <w:t xml:space="preserve"> </w:t>
      </w:r>
      <w:r w:rsidR="00907DC3" w:rsidRPr="00970502">
        <w:rPr>
          <w:rFonts w:ascii="Times New Roman" w:hAnsi="Times New Roman" w:cs="Times New Roman"/>
          <w:sz w:val="26"/>
          <w:szCs w:val="26"/>
        </w:rPr>
        <w:t>Antônio</w:t>
      </w:r>
      <w:r w:rsidR="003918AA" w:rsidRPr="00970502">
        <w:rPr>
          <w:rFonts w:ascii="Times New Roman" w:hAnsi="Times New Roman" w:cs="Times New Roman"/>
          <w:sz w:val="26"/>
          <w:szCs w:val="26"/>
        </w:rPr>
        <w:t xml:space="preserve"> Damasceno Portugal, Alberto Souza e Silva,</w:t>
      </w:r>
      <w:r w:rsidRPr="00970502">
        <w:rPr>
          <w:rFonts w:ascii="Times New Roman" w:hAnsi="Times New Roman" w:cs="Times New Roman"/>
          <w:sz w:val="26"/>
          <w:szCs w:val="26"/>
        </w:rPr>
        <w:t xml:space="preserve"> Raimundo Maximiano de Oliveira, Diomar Lopes da Silva</w:t>
      </w:r>
      <w:r w:rsidR="003918AA" w:rsidRPr="00970502">
        <w:rPr>
          <w:rFonts w:ascii="Times New Roman" w:hAnsi="Times New Roman" w:cs="Times New Roman"/>
          <w:sz w:val="26"/>
          <w:szCs w:val="26"/>
        </w:rPr>
        <w:t xml:space="preserve">, </w:t>
      </w:r>
      <w:r w:rsidR="00907DC3" w:rsidRPr="00970502">
        <w:rPr>
          <w:rFonts w:ascii="Times New Roman" w:hAnsi="Times New Roman" w:cs="Times New Roman"/>
          <w:sz w:val="26"/>
          <w:szCs w:val="26"/>
        </w:rPr>
        <w:t>Sebastiao</w:t>
      </w:r>
      <w:r w:rsidR="003918AA" w:rsidRPr="00970502">
        <w:rPr>
          <w:rFonts w:ascii="Times New Roman" w:hAnsi="Times New Roman" w:cs="Times New Roman"/>
          <w:sz w:val="26"/>
          <w:szCs w:val="26"/>
        </w:rPr>
        <w:t xml:space="preserve"> Ferreira da Silva, Albino Pedroso Paschoa, Osorio Toledo Duarte. Havendo </w:t>
      </w:r>
      <w:r w:rsidR="00907DC3" w:rsidRPr="00970502">
        <w:rPr>
          <w:rFonts w:ascii="Times New Roman" w:hAnsi="Times New Roman" w:cs="Times New Roman"/>
          <w:sz w:val="26"/>
          <w:szCs w:val="26"/>
        </w:rPr>
        <w:t>número</w:t>
      </w:r>
      <w:r w:rsidR="003918AA" w:rsidRPr="00970502">
        <w:rPr>
          <w:rFonts w:ascii="Times New Roman" w:hAnsi="Times New Roman" w:cs="Times New Roman"/>
          <w:sz w:val="26"/>
          <w:szCs w:val="26"/>
        </w:rPr>
        <w:t xml:space="preserve"> legal o sr. Presi</w:t>
      </w:r>
      <w:r w:rsidR="00F13BB2" w:rsidRPr="00970502">
        <w:rPr>
          <w:rFonts w:ascii="Times New Roman" w:hAnsi="Times New Roman" w:cs="Times New Roman"/>
          <w:sz w:val="26"/>
          <w:szCs w:val="26"/>
        </w:rPr>
        <w:t xml:space="preserve">dente declarou aberta a sessão, foi lida a ata anterior e após leitura foi aprovada. Expediente: foi remetida </w:t>
      </w:r>
      <w:r w:rsidR="00AC4491" w:rsidRPr="00970502">
        <w:rPr>
          <w:rFonts w:ascii="Times New Roman" w:hAnsi="Times New Roman" w:cs="Times New Roman"/>
          <w:sz w:val="26"/>
          <w:szCs w:val="26"/>
        </w:rPr>
        <w:t>à</w:t>
      </w:r>
      <w:r w:rsidR="00F13BB2" w:rsidRPr="00970502">
        <w:rPr>
          <w:rFonts w:ascii="Times New Roman" w:hAnsi="Times New Roman" w:cs="Times New Roman"/>
          <w:sz w:val="26"/>
          <w:szCs w:val="26"/>
        </w:rPr>
        <w:t xml:space="preserve"> Câmara o oficio n°2847 datado em 24 de outubro de 1969. Foi remetido o oficio n°1432 de 30 de outubro de 1969 assinado pelo Eng. Paulo Bueno Von Sperling. Foi aprovado os pareceres dos projetos de Leis de 7 a 14 pela “Comissão de Justiça, Finanças e Legislação”. O parecer do projeto n°15 foi aprovado pela “Comissão de Justiça, Finanças e Legislação”. A comissão de Justiça, Finanças e Legislação” aprovou o parecer do projeto de lei n°16. Nada mais havendo a tratar o sr. Presidente declarou encerrada a sessão, e para constar eu, secretario lavrei a presente ata que após sua aprovação será por todos assinada.</w:t>
      </w:r>
    </w:p>
    <w:p w14:paraId="7A8ED0C0" w14:textId="77777777" w:rsidR="00DE1A72" w:rsidRPr="00970502" w:rsidRDefault="00DE1A72">
      <w:pPr>
        <w:rPr>
          <w:sz w:val="26"/>
          <w:szCs w:val="26"/>
        </w:rPr>
      </w:pPr>
    </w:p>
    <w:p w14:paraId="1299CAA9" w14:textId="77777777" w:rsidR="00970502" w:rsidRPr="00970502" w:rsidRDefault="00970502">
      <w:pPr>
        <w:rPr>
          <w:sz w:val="26"/>
          <w:szCs w:val="26"/>
        </w:rPr>
      </w:pPr>
    </w:p>
    <w:sectPr w:rsidR="00970502" w:rsidRPr="009705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48"/>
    <w:rsid w:val="00063648"/>
    <w:rsid w:val="001E5865"/>
    <w:rsid w:val="00386DCA"/>
    <w:rsid w:val="003918AA"/>
    <w:rsid w:val="003D1104"/>
    <w:rsid w:val="00484FCB"/>
    <w:rsid w:val="00854BE4"/>
    <w:rsid w:val="00907DC3"/>
    <w:rsid w:val="00970502"/>
    <w:rsid w:val="00A15919"/>
    <w:rsid w:val="00AC4491"/>
    <w:rsid w:val="00C845E6"/>
    <w:rsid w:val="00DE1A72"/>
    <w:rsid w:val="00F13BB2"/>
    <w:rsid w:val="00F7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3F01"/>
  <w15:docId w15:val="{DA005D60-1828-4531-BA77-1378B6B0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E1A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1A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1A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1A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1A7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7</cp:revision>
  <dcterms:created xsi:type="dcterms:W3CDTF">2020-03-26T12:11:00Z</dcterms:created>
  <dcterms:modified xsi:type="dcterms:W3CDTF">2022-04-08T18:34:00Z</dcterms:modified>
</cp:coreProperties>
</file>