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0520F" w14:textId="77777777" w:rsidR="00D42D08" w:rsidRPr="00A63D1E" w:rsidRDefault="00060067" w:rsidP="00A63D1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63D1E">
        <w:rPr>
          <w:rFonts w:ascii="Times New Roman" w:hAnsi="Times New Roman" w:cs="Times New Roman"/>
          <w:b/>
          <w:bCs/>
          <w:sz w:val="26"/>
          <w:szCs w:val="26"/>
        </w:rPr>
        <w:t>Ata da 3º sessão da 1º reunião ordinária da Câmara Municipal de Santana do Deserto. Presidência: Geraldo de Quadros Faria.</w:t>
      </w:r>
      <w:r w:rsidRPr="00A63D1E">
        <w:rPr>
          <w:rFonts w:ascii="Times New Roman" w:hAnsi="Times New Roman" w:cs="Times New Roman"/>
          <w:sz w:val="26"/>
          <w:szCs w:val="26"/>
        </w:rPr>
        <w:t xml:space="preserve"> Resumo: comparecimento, ata, votação em 3º discussão do projeto nº 16/74, encerramento. Aos vinte dias do mês de fevereiro do ano de mil novecentos e setenta e quatro, nesta cidade de Santana do Deserto, no local próprio, realizou-se a 3º sessão ordinária da Câmara Municipal, ás treze horas, na sala das sessões compareceram os seguintes Senhores Vereadores: Geraldo de Quadros Faria, Sebastião Ferreira da Silva, Mauro Granzinolli, Valtensir Soares de Carvalho, Albino Pedroso Pascoa, Luís Barbosa da Silva, Hélio de Almeida. Acusando a lista de presença o comparecimento de 7 Senhores Vereadores o Sr. Presidente declarou </w:t>
      </w:r>
      <w:r w:rsidR="00CB3A5B" w:rsidRPr="00A63D1E">
        <w:rPr>
          <w:rFonts w:ascii="Times New Roman" w:hAnsi="Times New Roman" w:cs="Times New Roman"/>
          <w:sz w:val="26"/>
          <w:szCs w:val="26"/>
        </w:rPr>
        <w:t>aberta a sessão. Solicitando</w:t>
      </w:r>
      <w:r w:rsidRPr="00A63D1E">
        <w:rPr>
          <w:rFonts w:ascii="Times New Roman" w:hAnsi="Times New Roman" w:cs="Times New Roman"/>
          <w:sz w:val="26"/>
          <w:szCs w:val="26"/>
        </w:rPr>
        <w:t xml:space="preserve"> o Secretario efetivo, que procedesse a leitura da ata da sessão anterior, que submetida a apreciação do plenário e aprovada por unanimidade. Em seguida o Sr. Presidente declara que submetera em 3º e </w:t>
      </w:r>
      <w:r w:rsidR="00CB3A5B" w:rsidRPr="00A63D1E">
        <w:rPr>
          <w:rFonts w:ascii="Times New Roman" w:hAnsi="Times New Roman" w:cs="Times New Roman"/>
          <w:sz w:val="26"/>
          <w:szCs w:val="26"/>
        </w:rPr>
        <w:t>última</w:t>
      </w:r>
      <w:r w:rsidRPr="00A63D1E">
        <w:rPr>
          <w:rFonts w:ascii="Times New Roman" w:hAnsi="Times New Roman" w:cs="Times New Roman"/>
          <w:sz w:val="26"/>
          <w:szCs w:val="26"/>
        </w:rPr>
        <w:t xml:space="preserve"> votação o projeto nº 16/74, </w:t>
      </w:r>
      <w:r w:rsidR="00CB3A5B" w:rsidRPr="00A63D1E">
        <w:rPr>
          <w:rFonts w:ascii="Times New Roman" w:hAnsi="Times New Roman" w:cs="Times New Roman"/>
          <w:sz w:val="26"/>
          <w:szCs w:val="26"/>
        </w:rPr>
        <w:t xml:space="preserve">que cria na sede do Município a fundação municipal de Saúde de Santana do Deserto, aprovado. Nada mais havendo a tratar o Sr. Presidente declarou encerrada a sessão. Do que para constar lavrei a presente ata que será por todos assinada logo após a sua aprovação.   </w:t>
      </w:r>
      <w:r w:rsidRPr="00A63D1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42D08" w:rsidRPr="00A63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10"/>
    <w:rsid w:val="00060067"/>
    <w:rsid w:val="00321810"/>
    <w:rsid w:val="003E2580"/>
    <w:rsid w:val="00753C5B"/>
    <w:rsid w:val="00A63D1E"/>
    <w:rsid w:val="00CB3A5B"/>
    <w:rsid w:val="00D0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29A5"/>
  <w15:chartTrackingRefBased/>
  <w15:docId w15:val="{C42E5C5C-3863-41BF-8CBA-BB08283D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Danniel de Miranda Grazinoli</cp:lastModifiedBy>
  <cp:revision>2</cp:revision>
  <dcterms:created xsi:type="dcterms:W3CDTF">2022-05-10T12:56:00Z</dcterms:created>
  <dcterms:modified xsi:type="dcterms:W3CDTF">2022-05-10T12:56:00Z</dcterms:modified>
</cp:coreProperties>
</file>