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50BB8A" w14:textId="77777777" w:rsidR="00CD7E41" w:rsidRPr="005172DE" w:rsidRDefault="004504B5" w:rsidP="005172D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72DE">
        <w:rPr>
          <w:rFonts w:ascii="Times New Roman" w:hAnsi="Times New Roman" w:cs="Times New Roman"/>
          <w:b/>
          <w:bCs/>
          <w:sz w:val="26"/>
          <w:szCs w:val="26"/>
        </w:rPr>
        <w:t xml:space="preserve">Ata da 1º reunião ordinária, preparatória da Câmara </w:t>
      </w:r>
      <w:r w:rsidR="00BD540A" w:rsidRPr="005172DE">
        <w:rPr>
          <w:rFonts w:ascii="Times New Roman" w:hAnsi="Times New Roman" w:cs="Times New Roman"/>
          <w:b/>
          <w:bCs/>
          <w:sz w:val="26"/>
          <w:szCs w:val="26"/>
        </w:rPr>
        <w:t>Municipal</w:t>
      </w:r>
      <w:r w:rsidRPr="005172DE">
        <w:rPr>
          <w:rFonts w:ascii="Times New Roman" w:hAnsi="Times New Roman" w:cs="Times New Roman"/>
          <w:b/>
          <w:bCs/>
          <w:sz w:val="26"/>
          <w:szCs w:val="26"/>
        </w:rPr>
        <w:t>. Em 24 de fevereiro de mil novecentos e setenta e cinco.</w:t>
      </w:r>
      <w:r w:rsidRPr="005172DE">
        <w:rPr>
          <w:rFonts w:ascii="Times New Roman" w:hAnsi="Times New Roman" w:cs="Times New Roman"/>
          <w:sz w:val="26"/>
          <w:szCs w:val="26"/>
        </w:rPr>
        <w:t xml:space="preserve"> </w:t>
      </w:r>
      <w:r w:rsidR="00BD540A" w:rsidRPr="005172DE">
        <w:rPr>
          <w:rFonts w:ascii="Times New Roman" w:hAnsi="Times New Roman" w:cs="Times New Roman"/>
          <w:sz w:val="26"/>
          <w:szCs w:val="26"/>
        </w:rPr>
        <w:t>Presidência</w:t>
      </w:r>
      <w:r w:rsidRPr="005172DE">
        <w:rPr>
          <w:rFonts w:ascii="Times New Roman" w:hAnsi="Times New Roman" w:cs="Times New Roman"/>
          <w:sz w:val="26"/>
          <w:szCs w:val="26"/>
        </w:rPr>
        <w:t xml:space="preserve">: Geraldo de Quadros Faria. Resumo: comparecimento, ata, expediente, leitura da correspondência recebida, eleição da mesa para o exercício de 1975, palavra livre, encerramento. </w:t>
      </w:r>
      <w:r w:rsidR="00BD540A" w:rsidRPr="005172DE">
        <w:rPr>
          <w:rFonts w:ascii="Times New Roman" w:hAnsi="Times New Roman" w:cs="Times New Roman"/>
          <w:sz w:val="26"/>
          <w:szCs w:val="26"/>
        </w:rPr>
        <w:t>As treze horas na sala das sessões compareceram os seguintes senhores Vereadores: Geraldo de Quadros Faria, Mauro Granzinolli, Luiz Barbosa da Silva, Hélio de Almeida, Orlando Mariosa, Albino Pedroso Pascoa</w:t>
      </w:r>
      <w:r w:rsidR="0044332F" w:rsidRPr="005172DE">
        <w:rPr>
          <w:rFonts w:ascii="Times New Roman" w:hAnsi="Times New Roman" w:cs="Times New Roman"/>
          <w:sz w:val="26"/>
          <w:szCs w:val="26"/>
        </w:rPr>
        <w:t xml:space="preserve">, </w:t>
      </w:r>
      <w:r w:rsidR="009D2C2B" w:rsidRPr="005172DE">
        <w:rPr>
          <w:rFonts w:ascii="Times New Roman" w:hAnsi="Times New Roman" w:cs="Times New Roman"/>
          <w:sz w:val="26"/>
          <w:szCs w:val="26"/>
        </w:rPr>
        <w:t xml:space="preserve">Valtensir Soares de Carvalho, Fernando Pires de Almeida e Sebastião Ferreira da Silva. Acusando a lista de presença a unanimidade dos Senhores Vereadores o Sr. Presidente declarou aberta a sessão. Ata, o Sr. Secretario procedeu a leitura da ata da sessão anterior, que submetida a discussão não houve nenhuma observação, posta em votação e aprovada sem restrições. Expediente: oficio do Sr. Ricardo Fortini Filho, diretor da S/A Força e Luiz Santos Dumont datada de 2001475, </w:t>
      </w:r>
      <w:r w:rsidR="00BA1516" w:rsidRPr="005172DE">
        <w:rPr>
          <w:rFonts w:ascii="Times New Roman" w:hAnsi="Times New Roman" w:cs="Times New Roman"/>
          <w:sz w:val="26"/>
          <w:szCs w:val="26"/>
        </w:rPr>
        <w:t>em anexo</w:t>
      </w:r>
      <w:r w:rsidR="0039768F" w:rsidRPr="005172DE">
        <w:rPr>
          <w:rFonts w:ascii="Times New Roman" w:hAnsi="Times New Roman" w:cs="Times New Roman"/>
          <w:sz w:val="26"/>
          <w:szCs w:val="26"/>
        </w:rPr>
        <w:t xml:space="preserve"> </w:t>
      </w:r>
      <w:r w:rsidR="00C71808" w:rsidRPr="005172DE">
        <w:rPr>
          <w:rFonts w:ascii="Times New Roman" w:hAnsi="Times New Roman" w:cs="Times New Roman"/>
          <w:sz w:val="26"/>
          <w:szCs w:val="26"/>
        </w:rPr>
        <w:t>do balanço</w:t>
      </w:r>
      <w:r w:rsidR="0039768F" w:rsidRPr="005172DE">
        <w:rPr>
          <w:rFonts w:ascii="Times New Roman" w:hAnsi="Times New Roman" w:cs="Times New Roman"/>
          <w:sz w:val="26"/>
          <w:szCs w:val="26"/>
        </w:rPr>
        <w:t xml:space="preserve"> da Cia Mineira de Eletricidade e Cia Força e Luz Cataguazes e Leopoldina, ciente, arquive-</w:t>
      </w:r>
      <w:r w:rsidR="00C71808" w:rsidRPr="005172DE">
        <w:rPr>
          <w:rFonts w:ascii="Times New Roman" w:hAnsi="Times New Roman" w:cs="Times New Roman"/>
          <w:sz w:val="26"/>
          <w:szCs w:val="26"/>
        </w:rPr>
        <w:t>se.</w:t>
      </w:r>
      <w:r w:rsidR="0039768F" w:rsidRPr="005172DE">
        <w:rPr>
          <w:rFonts w:ascii="Times New Roman" w:hAnsi="Times New Roman" w:cs="Times New Roman"/>
          <w:sz w:val="26"/>
          <w:szCs w:val="26"/>
        </w:rPr>
        <w:t xml:space="preserve"> Cartão</w:t>
      </w:r>
      <w:r w:rsidR="00BC6AD5" w:rsidRPr="005172DE">
        <w:rPr>
          <w:rFonts w:ascii="Times New Roman" w:hAnsi="Times New Roman" w:cs="Times New Roman"/>
          <w:sz w:val="26"/>
          <w:szCs w:val="26"/>
        </w:rPr>
        <w:t xml:space="preserve"> da Câmara Municipal, comunicando a nova mesa legislativa</w:t>
      </w:r>
      <w:r w:rsidR="00257402" w:rsidRPr="005172DE">
        <w:rPr>
          <w:rFonts w:ascii="Times New Roman" w:hAnsi="Times New Roman" w:cs="Times New Roman"/>
          <w:sz w:val="26"/>
          <w:szCs w:val="26"/>
        </w:rPr>
        <w:t xml:space="preserve"> para o exercício de 1975. Em seguida o Sr. Presidente, anunciou que de acordo com a legislação vigente, </w:t>
      </w:r>
      <w:r w:rsidR="00C71808" w:rsidRPr="005172DE">
        <w:rPr>
          <w:rFonts w:ascii="Times New Roman" w:hAnsi="Times New Roman" w:cs="Times New Roman"/>
          <w:sz w:val="26"/>
          <w:szCs w:val="26"/>
        </w:rPr>
        <w:t>será</w:t>
      </w:r>
      <w:r w:rsidR="00257402" w:rsidRPr="005172DE">
        <w:rPr>
          <w:rFonts w:ascii="Times New Roman" w:hAnsi="Times New Roman" w:cs="Times New Roman"/>
          <w:sz w:val="26"/>
          <w:szCs w:val="26"/>
        </w:rPr>
        <w:t xml:space="preserve"> necessário ........... a eleição da mesa legislativa convidava os Vereadores </w:t>
      </w:r>
      <w:r w:rsidR="00C71808" w:rsidRPr="005172DE">
        <w:rPr>
          <w:rFonts w:ascii="Times New Roman" w:hAnsi="Times New Roman" w:cs="Times New Roman"/>
          <w:sz w:val="26"/>
          <w:szCs w:val="26"/>
        </w:rPr>
        <w:t>presentes a munir-se das cédulas respectivas, par</w:t>
      </w:r>
      <w:r w:rsidR="00BA1516" w:rsidRPr="005172DE">
        <w:rPr>
          <w:rFonts w:ascii="Times New Roman" w:hAnsi="Times New Roman" w:cs="Times New Roman"/>
          <w:sz w:val="26"/>
          <w:szCs w:val="26"/>
        </w:rPr>
        <w:t>a votação da eleição em escrutínio</w:t>
      </w:r>
      <w:r w:rsidR="00C71808" w:rsidRPr="005172DE">
        <w:rPr>
          <w:rFonts w:ascii="Times New Roman" w:hAnsi="Times New Roman" w:cs="Times New Roman"/>
          <w:sz w:val="26"/>
          <w:szCs w:val="26"/>
        </w:rPr>
        <w:t xml:space="preserve"> Secreto. </w:t>
      </w:r>
      <w:r w:rsidR="00DE1FE9" w:rsidRPr="005172DE">
        <w:rPr>
          <w:rFonts w:ascii="Times New Roman" w:hAnsi="Times New Roman" w:cs="Times New Roman"/>
          <w:sz w:val="26"/>
          <w:szCs w:val="26"/>
        </w:rPr>
        <w:t>Concluída</w:t>
      </w:r>
      <w:r w:rsidR="00C71808" w:rsidRPr="005172DE">
        <w:rPr>
          <w:rFonts w:ascii="Times New Roman" w:hAnsi="Times New Roman" w:cs="Times New Roman"/>
          <w:sz w:val="26"/>
          <w:szCs w:val="26"/>
        </w:rPr>
        <w:t xml:space="preserve"> a votação na melhor harmonia, </w:t>
      </w:r>
      <w:r w:rsidR="004516D4" w:rsidRPr="005172DE">
        <w:rPr>
          <w:rFonts w:ascii="Times New Roman" w:hAnsi="Times New Roman" w:cs="Times New Roman"/>
          <w:sz w:val="26"/>
          <w:szCs w:val="26"/>
        </w:rPr>
        <w:t xml:space="preserve">foi convidado </w:t>
      </w:r>
      <w:r w:rsidR="00A576E7" w:rsidRPr="005172DE">
        <w:rPr>
          <w:rFonts w:ascii="Times New Roman" w:hAnsi="Times New Roman" w:cs="Times New Roman"/>
          <w:sz w:val="26"/>
          <w:szCs w:val="26"/>
        </w:rPr>
        <w:t xml:space="preserve">os Vereadores Mauro Granzinolli e Albino Pedroso Pascoa para a apuração, chegando a seguinte conclusão, que foram votados os Senhores: Sebastião </w:t>
      </w:r>
      <w:r w:rsidR="00B01806" w:rsidRPr="005172DE">
        <w:rPr>
          <w:rFonts w:ascii="Times New Roman" w:hAnsi="Times New Roman" w:cs="Times New Roman"/>
          <w:sz w:val="26"/>
          <w:szCs w:val="26"/>
        </w:rPr>
        <w:t xml:space="preserve">Ferreira da Silva, Albino Pedroso Pascoa e </w:t>
      </w:r>
      <w:r w:rsidR="00BE6BD6" w:rsidRPr="005172DE">
        <w:rPr>
          <w:rFonts w:ascii="Times New Roman" w:hAnsi="Times New Roman" w:cs="Times New Roman"/>
          <w:sz w:val="26"/>
          <w:szCs w:val="26"/>
        </w:rPr>
        <w:t>Valtensir</w:t>
      </w:r>
      <w:r w:rsidR="007249D7" w:rsidRPr="005172DE">
        <w:rPr>
          <w:rFonts w:ascii="Times New Roman" w:hAnsi="Times New Roman" w:cs="Times New Roman"/>
          <w:sz w:val="26"/>
          <w:szCs w:val="26"/>
        </w:rPr>
        <w:t xml:space="preserve"> Soares de Carvalho, eleitos, Presidente, Vice-Presidente </w:t>
      </w:r>
      <w:proofErr w:type="gramStart"/>
      <w:r w:rsidR="007249D7" w:rsidRPr="005172DE">
        <w:rPr>
          <w:rFonts w:ascii="Times New Roman" w:hAnsi="Times New Roman" w:cs="Times New Roman"/>
          <w:sz w:val="26"/>
          <w:szCs w:val="26"/>
        </w:rPr>
        <w:t>e Secretario</w:t>
      </w:r>
      <w:proofErr w:type="gramEnd"/>
      <w:r w:rsidR="007249D7" w:rsidRPr="005172DE">
        <w:rPr>
          <w:rFonts w:ascii="Times New Roman" w:hAnsi="Times New Roman" w:cs="Times New Roman"/>
          <w:sz w:val="26"/>
          <w:szCs w:val="26"/>
        </w:rPr>
        <w:t>, respectivamente.</w:t>
      </w:r>
      <w:r w:rsidR="00BA1516" w:rsidRPr="005172DE">
        <w:rPr>
          <w:rFonts w:ascii="Times New Roman" w:hAnsi="Times New Roman" w:cs="Times New Roman"/>
          <w:sz w:val="26"/>
          <w:szCs w:val="26"/>
        </w:rPr>
        <w:t xml:space="preserve"> Empossando</w:t>
      </w:r>
      <w:r w:rsidR="007249D7" w:rsidRPr="005172DE">
        <w:rPr>
          <w:rFonts w:ascii="Times New Roman" w:hAnsi="Times New Roman" w:cs="Times New Roman"/>
          <w:sz w:val="26"/>
          <w:szCs w:val="26"/>
        </w:rPr>
        <w:t xml:space="preserve"> nos cargos para os quais foram eleitos. O S</w:t>
      </w:r>
      <w:r w:rsidR="00BA1516" w:rsidRPr="005172DE">
        <w:rPr>
          <w:rFonts w:ascii="Times New Roman" w:hAnsi="Times New Roman" w:cs="Times New Roman"/>
          <w:sz w:val="26"/>
          <w:szCs w:val="26"/>
        </w:rPr>
        <w:t>r. Sebastião Ferreira da Silva sensibilizado</w:t>
      </w:r>
      <w:r w:rsidR="007249D7" w:rsidRPr="005172DE">
        <w:rPr>
          <w:rFonts w:ascii="Times New Roman" w:hAnsi="Times New Roman" w:cs="Times New Roman"/>
          <w:sz w:val="26"/>
          <w:szCs w:val="26"/>
        </w:rPr>
        <w:t xml:space="preserve"> agradece</w:t>
      </w:r>
      <w:r w:rsidR="00BA1516" w:rsidRPr="005172DE">
        <w:rPr>
          <w:rFonts w:ascii="Times New Roman" w:hAnsi="Times New Roman" w:cs="Times New Roman"/>
          <w:sz w:val="26"/>
          <w:szCs w:val="26"/>
        </w:rPr>
        <w:t>u</w:t>
      </w:r>
      <w:r w:rsidR="007249D7" w:rsidRPr="005172DE">
        <w:rPr>
          <w:rFonts w:ascii="Times New Roman" w:hAnsi="Times New Roman" w:cs="Times New Roman"/>
          <w:sz w:val="26"/>
          <w:szCs w:val="26"/>
        </w:rPr>
        <w:t xml:space="preserve"> em nome da nova mesa, a confiança neles depositada e que todos os esforços serão feitos para a continuação da harmonia sempre reinante nes</w:t>
      </w:r>
      <w:r w:rsidR="00BA1516" w:rsidRPr="005172DE">
        <w:rPr>
          <w:rFonts w:ascii="Times New Roman" w:hAnsi="Times New Roman" w:cs="Times New Roman"/>
          <w:sz w:val="26"/>
          <w:szCs w:val="26"/>
        </w:rPr>
        <w:t xml:space="preserve">ta casa internamente e externa </w:t>
      </w:r>
      <w:r w:rsidR="007249D7" w:rsidRPr="005172DE">
        <w:rPr>
          <w:rFonts w:ascii="Times New Roman" w:hAnsi="Times New Roman" w:cs="Times New Roman"/>
          <w:sz w:val="26"/>
          <w:szCs w:val="26"/>
        </w:rPr>
        <w:t xml:space="preserve">principalmente com o Executivo do Município. Dando prosseguimento os trabalhos o Sr. Presidente, anunciou que continuaria a votação, agora para eleger os membros da Comissão permanente da Câmara para o exercício de 1976, que ficou assim constituídas: Comissão de justiça e finanças e legislação: Albino Pedroso Pascoa, Mauro Granzinolli e </w:t>
      </w:r>
      <w:r w:rsidR="007249D7" w:rsidRPr="005172DE">
        <w:rPr>
          <w:rFonts w:ascii="Times New Roman" w:hAnsi="Times New Roman" w:cs="Times New Roman"/>
          <w:sz w:val="26"/>
          <w:szCs w:val="26"/>
        </w:rPr>
        <w:lastRenderedPageBreak/>
        <w:t xml:space="preserve">Valtensir Soares de Carvalho. Viação e obras </w:t>
      </w:r>
      <w:proofErr w:type="spellStart"/>
      <w:r w:rsidR="007249D7" w:rsidRPr="005172DE">
        <w:rPr>
          <w:rFonts w:ascii="Times New Roman" w:hAnsi="Times New Roman" w:cs="Times New Roman"/>
          <w:sz w:val="26"/>
          <w:szCs w:val="26"/>
        </w:rPr>
        <w:t>publicas</w:t>
      </w:r>
      <w:proofErr w:type="spellEnd"/>
      <w:r w:rsidR="007249D7" w:rsidRPr="005172DE">
        <w:rPr>
          <w:rFonts w:ascii="Times New Roman" w:hAnsi="Times New Roman" w:cs="Times New Roman"/>
          <w:sz w:val="26"/>
          <w:szCs w:val="26"/>
        </w:rPr>
        <w:t>: Hélio de Almeida, Luiz Barbosa da Silva e Geraldo de Quadros Faria. Agricultura</w:t>
      </w:r>
      <w:r w:rsidR="00CD7E41" w:rsidRPr="005172DE">
        <w:rPr>
          <w:rFonts w:ascii="Times New Roman" w:hAnsi="Times New Roman" w:cs="Times New Roman"/>
          <w:sz w:val="26"/>
          <w:szCs w:val="26"/>
        </w:rPr>
        <w:t xml:space="preserve">, indústria e comercio: Orlando </w:t>
      </w:r>
      <w:proofErr w:type="spellStart"/>
      <w:r w:rsidR="00CD7E41" w:rsidRPr="005172DE">
        <w:rPr>
          <w:rFonts w:ascii="Times New Roman" w:hAnsi="Times New Roman" w:cs="Times New Roman"/>
          <w:sz w:val="26"/>
          <w:szCs w:val="26"/>
        </w:rPr>
        <w:t>Mariosa</w:t>
      </w:r>
      <w:proofErr w:type="spellEnd"/>
      <w:r w:rsidR="00CD7E41" w:rsidRPr="005172DE">
        <w:rPr>
          <w:rFonts w:ascii="Times New Roman" w:hAnsi="Times New Roman" w:cs="Times New Roman"/>
          <w:sz w:val="26"/>
          <w:szCs w:val="26"/>
        </w:rPr>
        <w:t>, Hélio de Almeida e Geraldo de Quadros Faria.</w:t>
      </w:r>
      <w:r w:rsidR="00BA1516" w:rsidRPr="005172DE">
        <w:rPr>
          <w:rFonts w:ascii="Times New Roman" w:hAnsi="Times New Roman" w:cs="Times New Roman"/>
          <w:sz w:val="26"/>
          <w:szCs w:val="26"/>
        </w:rPr>
        <w:t xml:space="preserve"> </w:t>
      </w:r>
      <w:r w:rsidR="00CD7E41" w:rsidRPr="005172DE">
        <w:rPr>
          <w:rFonts w:ascii="Times New Roman" w:hAnsi="Times New Roman" w:cs="Times New Roman"/>
          <w:sz w:val="26"/>
          <w:szCs w:val="26"/>
        </w:rPr>
        <w:t xml:space="preserve">Educação e saúde: Fernando Pires de Almeida, Orlando </w:t>
      </w:r>
      <w:proofErr w:type="spellStart"/>
      <w:r w:rsidR="00CD7E41" w:rsidRPr="005172DE">
        <w:rPr>
          <w:rFonts w:ascii="Times New Roman" w:hAnsi="Times New Roman" w:cs="Times New Roman"/>
          <w:sz w:val="26"/>
          <w:szCs w:val="26"/>
        </w:rPr>
        <w:t>Mariosa</w:t>
      </w:r>
      <w:proofErr w:type="spellEnd"/>
      <w:r w:rsidR="00CD7E41" w:rsidRPr="005172DE">
        <w:rPr>
          <w:rFonts w:ascii="Times New Roman" w:hAnsi="Times New Roman" w:cs="Times New Roman"/>
          <w:sz w:val="26"/>
          <w:szCs w:val="26"/>
        </w:rPr>
        <w:t xml:space="preserve"> e Mauro </w:t>
      </w:r>
      <w:proofErr w:type="spellStart"/>
      <w:r w:rsidR="00CD7E41" w:rsidRPr="005172DE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="00CD7E41" w:rsidRPr="005172DE">
        <w:rPr>
          <w:rFonts w:ascii="Times New Roman" w:hAnsi="Times New Roman" w:cs="Times New Roman"/>
          <w:sz w:val="26"/>
          <w:szCs w:val="26"/>
        </w:rPr>
        <w:t>. Franqueada a palavra, o Vereador Luiz</w:t>
      </w:r>
      <w:r w:rsidR="00E92C0C" w:rsidRPr="005172DE">
        <w:rPr>
          <w:rFonts w:ascii="Times New Roman" w:hAnsi="Times New Roman" w:cs="Times New Roman"/>
          <w:sz w:val="26"/>
          <w:szCs w:val="26"/>
        </w:rPr>
        <w:t xml:space="preserve"> Barbosa da Silva, esclareceu a Casa que ainda continua </w:t>
      </w:r>
      <w:r w:rsidR="000B1F25" w:rsidRPr="005172DE">
        <w:rPr>
          <w:rFonts w:ascii="Times New Roman" w:hAnsi="Times New Roman" w:cs="Times New Roman"/>
          <w:sz w:val="26"/>
          <w:szCs w:val="26"/>
        </w:rPr>
        <w:t xml:space="preserve">muitas estradas municipais principalmente de propriedades com curvas perigosas necessitando de melhoria, solicitando ainda a </w:t>
      </w:r>
      <w:proofErr w:type="spellStart"/>
      <w:r w:rsidR="000B1F25" w:rsidRPr="005172DE">
        <w:rPr>
          <w:rFonts w:ascii="Times New Roman" w:hAnsi="Times New Roman" w:cs="Times New Roman"/>
          <w:sz w:val="26"/>
          <w:szCs w:val="26"/>
        </w:rPr>
        <w:t>mêsa</w:t>
      </w:r>
      <w:proofErr w:type="spellEnd"/>
      <w:r w:rsidR="000B1F25" w:rsidRPr="005172DE">
        <w:rPr>
          <w:rFonts w:ascii="Times New Roman" w:hAnsi="Times New Roman" w:cs="Times New Roman"/>
          <w:sz w:val="26"/>
          <w:szCs w:val="26"/>
        </w:rPr>
        <w:t xml:space="preserve"> que ciência fosse dada ao Executivo o péssimo estado de conservação das estradas do plano rodoviário. Aprovado por unanimidade os votos de pesar pelo falecimento do Sr. Boanerges Dutra Morais, pessoa </w:t>
      </w:r>
      <w:proofErr w:type="spellStart"/>
      <w:r w:rsidR="000B1F25" w:rsidRPr="005172DE">
        <w:rPr>
          <w:rFonts w:ascii="Times New Roman" w:hAnsi="Times New Roman" w:cs="Times New Roman"/>
          <w:sz w:val="26"/>
          <w:szCs w:val="26"/>
        </w:rPr>
        <w:t>pequeriense</w:t>
      </w:r>
      <w:proofErr w:type="spellEnd"/>
      <w:r w:rsidR="000B1F25" w:rsidRPr="005172DE">
        <w:rPr>
          <w:rFonts w:ascii="Times New Roman" w:hAnsi="Times New Roman" w:cs="Times New Roman"/>
          <w:sz w:val="26"/>
          <w:szCs w:val="26"/>
        </w:rPr>
        <w:t xml:space="preserve"> integra amiga dos santanenses, Voto de pesa pelo falecimento do cidadão Santanense Marechal Francisco Damasceno Portugal, irmão do nosso amigo e digníssimo Prefeito de nossa cidade. Nada mais havendo a tratar o Sr. Presidente declarou encerra</w:t>
      </w:r>
      <w:r w:rsidR="00DD52FD" w:rsidRPr="005172DE">
        <w:rPr>
          <w:rFonts w:ascii="Times New Roman" w:hAnsi="Times New Roman" w:cs="Times New Roman"/>
          <w:sz w:val="26"/>
          <w:szCs w:val="26"/>
        </w:rPr>
        <w:t>d</w:t>
      </w:r>
      <w:r w:rsidR="000B1F25" w:rsidRPr="005172DE">
        <w:rPr>
          <w:rFonts w:ascii="Times New Roman" w:hAnsi="Times New Roman" w:cs="Times New Roman"/>
          <w:sz w:val="26"/>
          <w:szCs w:val="26"/>
        </w:rPr>
        <w:t>a a sessão. Do que para constar lavrei a presente ata que será por todos assinada logo após sua aprovação.</w:t>
      </w:r>
    </w:p>
    <w:p w14:paraId="52377E64" w14:textId="77777777" w:rsidR="007249D7" w:rsidRPr="00BD540A" w:rsidRDefault="007249D7" w:rsidP="005172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249D7" w:rsidRPr="00BD54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FB1"/>
    <w:rsid w:val="000B1F25"/>
    <w:rsid w:val="00257402"/>
    <w:rsid w:val="0039768F"/>
    <w:rsid w:val="003E2580"/>
    <w:rsid w:val="0044332F"/>
    <w:rsid w:val="004504B5"/>
    <w:rsid w:val="004516D4"/>
    <w:rsid w:val="005172DE"/>
    <w:rsid w:val="007249D7"/>
    <w:rsid w:val="00753C5B"/>
    <w:rsid w:val="009B0FB1"/>
    <w:rsid w:val="009D2C2B"/>
    <w:rsid w:val="00A576E7"/>
    <w:rsid w:val="00B01806"/>
    <w:rsid w:val="00B2481C"/>
    <w:rsid w:val="00BA1516"/>
    <w:rsid w:val="00BC6AD5"/>
    <w:rsid w:val="00BD540A"/>
    <w:rsid w:val="00BE6BD6"/>
    <w:rsid w:val="00C71808"/>
    <w:rsid w:val="00CD7E41"/>
    <w:rsid w:val="00DD52FD"/>
    <w:rsid w:val="00DE1FE9"/>
    <w:rsid w:val="00E9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8BE8E"/>
  <w15:chartTrackingRefBased/>
  <w15:docId w15:val="{4B1BF5D2-94E0-40A1-8DD9-D74581AAA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2</cp:revision>
  <dcterms:created xsi:type="dcterms:W3CDTF">2022-05-10T13:01:00Z</dcterms:created>
  <dcterms:modified xsi:type="dcterms:W3CDTF">2022-05-10T13:01:00Z</dcterms:modified>
</cp:coreProperties>
</file>