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CF62E" w14:textId="77777777" w:rsidR="004F77F4" w:rsidRPr="00625E5A" w:rsidRDefault="000D724A" w:rsidP="00625E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5E5A">
        <w:rPr>
          <w:rFonts w:ascii="Times New Roman" w:hAnsi="Times New Roman" w:cs="Times New Roman"/>
          <w:b/>
          <w:sz w:val="26"/>
          <w:szCs w:val="26"/>
        </w:rPr>
        <w:t>Ata</w:t>
      </w:r>
      <w:r w:rsidR="00514A19" w:rsidRPr="00625E5A">
        <w:rPr>
          <w:rFonts w:ascii="Times New Roman" w:hAnsi="Times New Roman" w:cs="Times New Roman"/>
          <w:b/>
          <w:sz w:val="26"/>
          <w:szCs w:val="26"/>
        </w:rPr>
        <w:t xml:space="preserve"> da terceira sessão do primeiro período legislativo das reuniões da Câmara Municipal de Santana do Deserto.</w:t>
      </w:r>
      <w:r w:rsidR="00514A19" w:rsidRPr="00625E5A">
        <w:rPr>
          <w:rFonts w:ascii="Times New Roman" w:hAnsi="Times New Roman" w:cs="Times New Roman"/>
          <w:sz w:val="26"/>
          <w:szCs w:val="26"/>
        </w:rPr>
        <w:t xml:space="preserve"> Aos dezessetes dias do mês de março do ano de mil novecentos e setenta e oito, Presidência: Sebastião Ferreira da Silva, Sumario: Comparecimento, leitura da ata, expediente em geral, discursão e votação de projetos de leis, requerimentos, incluídos na ordem do dia, encerramento. As 13h00min na sala das sessões compareceram os seguintes senhores vereadores: Sebastião Ferreira da Silva, Osvaldo Werneck Leite, e Eneas de Almeida, deixaram de comparecer os vereadores: José de Jesus Dotta, Geraldo Dias  Seixas e Rubens Granzinolli </w:t>
      </w:r>
      <w:r w:rsidR="002D5953" w:rsidRPr="00625E5A">
        <w:rPr>
          <w:rFonts w:ascii="Times New Roman" w:hAnsi="Times New Roman" w:cs="Times New Roman"/>
          <w:sz w:val="26"/>
          <w:szCs w:val="26"/>
        </w:rPr>
        <w:t>verificando-se</w:t>
      </w:r>
      <w:r w:rsidR="00514A19" w:rsidRPr="00625E5A">
        <w:rPr>
          <w:rFonts w:ascii="Times New Roman" w:hAnsi="Times New Roman" w:cs="Times New Roman"/>
          <w:sz w:val="26"/>
          <w:szCs w:val="26"/>
        </w:rPr>
        <w:t xml:space="preserve"> </w:t>
      </w:r>
      <w:r w:rsidR="002D5953" w:rsidRPr="00625E5A">
        <w:rPr>
          <w:rFonts w:ascii="Times New Roman" w:hAnsi="Times New Roman" w:cs="Times New Roman"/>
          <w:sz w:val="26"/>
          <w:szCs w:val="26"/>
        </w:rPr>
        <w:t xml:space="preserve">pela lista de presença o comparecimento de seis senhores vereadores  o Sr.Presidente declarou aberta a sessão solicitando o secretário a leitura da ata da sessão anterior o que e feito não havendo nenhuma observação e submetida a votação é aprovado. Expediente: carta do vereador Osvaldo Werneck Leite, colocando a disposição da mesa o cargo de secretario, após os debates de esclarecimento, o assunto ficou a ser solucionado em próxima sessão. Participação da Câmara Municipal de Mariana, comunicando-se posse da mesa para o exercício de 1978, carta circular N° 08/78 da Câmara Municipal de Bicas, comunicando a eleições e posse da mesa ciente- arquiva-se. Carta da Câmara Municipal de Além Paraíba, participando a eleição e posse da mesa para o exercício </w:t>
      </w:r>
      <w:r w:rsidR="007E2145" w:rsidRPr="00625E5A">
        <w:rPr>
          <w:rFonts w:ascii="Times New Roman" w:hAnsi="Times New Roman" w:cs="Times New Roman"/>
          <w:sz w:val="26"/>
          <w:szCs w:val="26"/>
        </w:rPr>
        <w:t xml:space="preserve">de 1978, carta do </w:t>
      </w:r>
      <w:proofErr w:type="gramStart"/>
      <w:r w:rsidR="007E2145" w:rsidRPr="00625E5A">
        <w:rPr>
          <w:rFonts w:ascii="Times New Roman" w:hAnsi="Times New Roman" w:cs="Times New Roman"/>
          <w:sz w:val="26"/>
          <w:szCs w:val="26"/>
        </w:rPr>
        <w:t>Sr.Rubens</w:t>
      </w:r>
      <w:proofErr w:type="gramEnd"/>
      <w:r w:rsidR="007E2145" w:rsidRPr="00625E5A">
        <w:rPr>
          <w:rFonts w:ascii="Times New Roman" w:hAnsi="Times New Roman" w:cs="Times New Roman"/>
          <w:sz w:val="26"/>
          <w:szCs w:val="26"/>
        </w:rPr>
        <w:t xml:space="preserve"> Ferreira diretor da escola Pré-técnica de Aeronáutica, ciente -arquiva-se carta do Sr.Ricardo Fortini Filho, conselheiro fiscal da CME, enviando copia do “xerox” da sustentação do pedido judicial de exibição de documentos-ciente. Arquiva-se. O vereador Luis Barbosa da Silva submete a mesa para a apreciação do plenário o requerimento de N° 23, em que solicitam a informação acerca convênio com a TELEMIG- inclua ordem do dia próxima sessão. Requerimento N°24, solicitando e convocação do executivo municipal para os esclarecimentos que se faz necessário </w:t>
      </w:r>
      <w:r w:rsidR="004E7652" w:rsidRPr="00625E5A">
        <w:rPr>
          <w:rFonts w:ascii="Times New Roman" w:hAnsi="Times New Roman" w:cs="Times New Roman"/>
          <w:sz w:val="26"/>
          <w:szCs w:val="26"/>
        </w:rPr>
        <w:t xml:space="preserve">com a instalação </w:t>
      </w:r>
      <w:r w:rsidR="007E2145" w:rsidRPr="00625E5A">
        <w:rPr>
          <w:rFonts w:ascii="Times New Roman" w:hAnsi="Times New Roman" w:cs="Times New Roman"/>
          <w:sz w:val="26"/>
          <w:szCs w:val="26"/>
        </w:rPr>
        <w:t xml:space="preserve">de Postos telefônicos em sossego-inclua na ordem do dia. Em seguida é submetida </w:t>
      </w:r>
      <w:r w:rsidR="004E7652" w:rsidRPr="00625E5A">
        <w:rPr>
          <w:rFonts w:ascii="Times New Roman" w:hAnsi="Times New Roman" w:cs="Times New Roman"/>
          <w:sz w:val="26"/>
          <w:szCs w:val="26"/>
        </w:rPr>
        <w:t>à</w:t>
      </w:r>
      <w:r w:rsidR="007E2145" w:rsidRPr="00625E5A">
        <w:rPr>
          <w:rFonts w:ascii="Times New Roman" w:hAnsi="Times New Roman" w:cs="Times New Roman"/>
          <w:sz w:val="26"/>
          <w:szCs w:val="26"/>
        </w:rPr>
        <w:t xml:space="preserve"> apreciação</w:t>
      </w:r>
      <w:r w:rsidR="004E7652" w:rsidRPr="00625E5A">
        <w:rPr>
          <w:rFonts w:ascii="Times New Roman" w:hAnsi="Times New Roman" w:cs="Times New Roman"/>
          <w:sz w:val="26"/>
          <w:szCs w:val="26"/>
        </w:rPr>
        <w:t xml:space="preserve"> do plenário para a 2° discussão e votação dos projetos de leis de N° 27/78, que “autoriza doação de terrenos ao Estado” após o debate é submetida a votação é aprovado projeto de lei N° 28/78, que “autoriza o Executivo Municipal a assinar convenio ou ajuste com a </w:t>
      </w:r>
      <w:r w:rsidR="004E7652" w:rsidRPr="00625E5A">
        <w:rPr>
          <w:rFonts w:ascii="Times New Roman" w:hAnsi="Times New Roman" w:cs="Times New Roman"/>
          <w:sz w:val="26"/>
          <w:szCs w:val="26"/>
        </w:rPr>
        <w:lastRenderedPageBreak/>
        <w:t>comissão de construção ampliação e reconstrução dos Prédios- escolhidos do Estado- CARPE- submetido a apreciação do plenário” não houve nenhuma observação, posta em votação é aprovada. Projeto de lei N° 29/78, que “autoriza a prefeitura Municipal de Santana do Deserto a receber em doação uma faixa de terra que menciona e contem outras providencias”, submetido a apreciação do plenário, com as observações favoráveis, o mesmo e posto em votação e aprovado. Projeto de lei N° 30/78 que “autoriza o executivo Municipal a assinar convenio com a TELEMIG para a instalação de 1 posto em sossego” após os debates do plenário e o mesmo submetido a votação</w:t>
      </w:r>
      <w:r w:rsidR="00311D28" w:rsidRPr="00625E5A">
        <w:rPr>
          <w:rFonts w:ascii="Times New Roman" w:hAnsi="Times New Roman" w:cs="Times New Roman"/>
          <w:sz w:val="26"/>
          <w:szCs w:val="26"/>
        </w:rPr>
        <w:t xml:space="preserve"> </w:t>
      </w:r>
      <w:r w:rsidR="004E7652" w:rsidRPr="00625E5A">
        <w:rPr>
          <w:rFonts w:ascii="Times New Roman" w:hAnsi="Times New Roman" w:cs="Times New Roman"/>
          <w:sz w:val="26"/>
          <w:szCs w:val="26"/>
        </w:rPr>
        <w:t>e aprovado, os referidos</w:t>
      </w:r>
      <w:r w:rsidR="00311D28" w:rsidRPr="00625E5A">
        <w:rPr>
          <w:rFonts w:ascii="Times New Roman" w:hAnsi="Times New Roman" w:cs="Times New Roman"/>
          <w:sz w:val="26"/>
          <w:szCs w:val="26"/>
        </w:rPr>
        <w:t xml:space="preserve"> projetos de lei foram incluídos na ordem do dia </w:t>
      </w:r>
      <w:proofErr w:type="gramStart"/>
      <w:r w:rsidR="00311D28" w:rsidRPr="00625E5A">
        <w:rPr>
          <w:rFonts w:ascii="Times New Roman" w:hAnsi="Times New Roman" w:cs="Times New Roman"/>
          <w:sz w:val="26"/>
          <w:szCs w:val="26"/>
        </w:rPr>
        <w:t>para  3</w:t>
      </w:r>
      <w:proofErr w:type="gramEnd"/>
      <w:r w:rsidR="00311D28" w:rsidRPr="00625E5A">
        <w:rPr>
          <w:rFonts w:ascii="Times New Roman" w:hAnsi="Times New Roman" w:cs="Times New Roman"/>
          <w:sz w:val="26"/>
          <w:szCs w:val="26"/>
        </w:rPr>
        <w:t xml:space="preserve">°e ultima votação dia 27 de março próximo. Em seguida e submetida a discursão e votação o projeto de Resolução N°08/78, que </w:t>
      </w:r>
      <w:proofErr w:type="gramStart"/>
      <w:r w:rsidR="00311D28" w:rsidRPr="00625E5A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311D28" w:rsidRPr="00625E5A">
        <w:rPr>
          <w:rFonts w:ascii="Times New Roman" w:hAnsi="Times New Roman" w:cs="Times New Roman"/>
          <w:sz w:val="26"/>
          <w:szCs w:val="26"/>
        </w:rPr>
        <w:t xml:space="preserve"> licença o vereador- após os debates e o mesmo posto em votação e aprovado- incluir na ordem do dia próximo sessão. O vereador Luiz Barbosa da Silva levou ao conhecimento da mesa, reivindicando uma resposta de sue </w:t>
      </w:r>
      <w:r w:rsidR="00923B1A" w:rsidRPr="00625E5A">
        <w:rPr>
          <w:rFonts w:ascii="Times New Roman" w:hAnsi="Times New Roman" w:cs="Times New Roman"/>
          <w:sz w:val="26"/>
          <w:szCs w:val="26"/>
        </w:rPr>
        <w:t>requerimento anteriores. Nada mais havendo a tratar o Sr.Presidente declara encerada a sessão, convocando os senhores vereadores próxima reunião dia 27 de março, com a seguinte ordem do dia: comparecimento; ata; expediente em geral, votação de Projeto de Leis e Resolução encerramento de N° 23 e 24, de autoria do vereador Luiz Barbosa da Silva, foram aprovados pelos plenário, em seguida, autorizado pela mesa o seu encaminhamento ao Executivo Municipal.</w:t>
      </w:r>
    </w:p>
    <w:sectPr w:rsidR="004F77F4" w:rsidRPr="00625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4A"/>
    <w:rsid w:val="00016EFB"/>
    <w:rsid w:val="000D724A"/>
    <w:rsid w:val="002D5953"/>
    <w:rsid w:val="00311D28"/>
    <w:rsid w:val="004E7652"/>
    <w:rsid w:val="004F77F4"/>
    <w:rsid w:val="00514A19"/>
    <w:rsid w:val="00625E5A"/>
    <w:rsid w:val="007E2145"/>
    <w:rsid w:val="0092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F02B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2022-05-10T13:24:00Z</dcterms:created>
  <dcterms:modified xsi:type="dcterms:W3CDTF">2022-05-10T13:24:00Z</dcterms:modified>
</cp:coreProperties>
</file>