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862D4" w14:textId="77777777" w:rsidR="00136933" w:rsidRPr="00DE6430" w:rsidRDefault="00DA05B9" w:rsidP="00DE643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6430">
        <w:rPr>
          <w:rFonts w:ascii="Times New Roman" w:hAnsi="Times New Roman" w:cs="Times New Roman"/>
          <w:b/>
          <w:sz w:val="26"/>
          <w:szCs w:val="26"/>
        </w:rPr>
        <w:t>Ata da quarta sessão ordinária do terceiro período legislativo da Câmara de Santana do Deserto.</w:t>
      </w:r>
      <w:r w:rsidRPr="00DE6430">
        <w:rPr>
          <w:rFonts w:ascii="Times New Roman" w:hAnsi="Times New Roman" w:cs="Times New Roman"/>
          <w:sz w:val="26"/>
          <w:szCs w:val="26"/>
        </w:rPr>
        <w:t xml:space="preserve"> Presidência: Rubens Granzinolli. Sumario: ata, comparecimento, expediente em geral, encerramento. Aos vinte e sete dias do mês de Agosto do ano de mil novecentos e setenta e nove, as treze horas na sala das sessões, comparecerão os seguintes senhores vereadores: Sebastião Ferreira da Silva, Mauro Granzinolli, Rubens Granzinolli, Luis Barbosa da Silva, Osvaldo Werneck Leite, José de Jesus Dotta e João Braz, deixando de comparecer os vereadores: Geraldo Dias Seixas, José Francisco Magalhães, O Sr.Presidente, verificando o “quarem” necessários, declarou aberta a sessão, solicitando ao Secretario a leitura da ata da sessão anterior, submetida a apreciação do plenário não havendo nenhuma observação é posto e votação, é aprovada. Expediente: Mensagem N° 6/79, de Executivo Municipal, encaminhado a casa o projeto de Lei</w:t>
      </w:r>
      <w:r w:rsidR="00EA571A" w:rsidRPr="00DE6430">
        <w:rPr>
          <w:rFonts w:ascii="Times New Roman" w:hAnsi="Times New Roman" w:cs="Times New Roman"/>
          <w:sz w:val="26"/>
          <w:szCs w:val="26"/>
        </w:rPr>
        <w:t xml:space="preserve"> </w:t>
      </w:r>
      <w:r w:rsidRPr="00DE6430">
        <w:rPr>
          <w:rFonts w:ascii="Times New Roman" w:hAnsi="Times New Roman" w:cs="Times New Roman"/>
          <w:sz w:val="26"/>
          <w:szCs w:val="26"/>
        </w:rPr>
        <w:t xml:space="preserve">N° 09/79 que “Dispõe, acerca de autorização de </w:t>
      </w:r>
      <w:r w:rsidR="00EA571A" w:rsidRPr="00DE6430">
        <w:rPr>
          <w:rFonts w:ascii="Times New Roman" w:hAnsi="Times New Roman" w:cs="Times New Roman"/>
          <w:sz w:val="26"/>
          <w:szCs w:val="26"/>
        </w:rPr>
        <w:t xml:space="preserve">doação de terreno ao Estado”. O </w:t>
      </w:r>
      <w:proofErr w:type="gramStart"/>
      <w:r w:rsidR="00EA571A" w:rsidRPr="00DE6430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EA571A" w:rsidRPr="00DE6430">
        <w:rPr>
          <w:rFonts w:ascii="Times New Roman" w:hAnsi="Times New Roman" w:cs="Times New Roman"/>
          <w:sz w:val="26"/>
          <w:szCs w:val="26"/>
        </w:rPr>
        <w:t xml:space="preserve">, usando da palavra, cientificou da necessidade da casa observar o máximo à aprovação deste projeto em virtude da necessidade que especifica a sua utilidade à comunidade. Nada mais havendo a tratar o </w:t>
      </w:r>
      <w:proofErr w:type="gramStart"/>
      <w:r w:rsidR="00EA571A" w:rsidRPr="00DE6430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EA571A" w:rsidRPr="00DE6430">
        <w:rPr>
          <w:rFonts w:ascii="Times New Roman" w:hAnsi="Times New Roman" w:cs="Times New Roman"/>
          <w:sz w:val="26"/>
          <w:szCs w:val="26"/>
        </w:rPr>
        <w:t xml:space="preserve"> declara encerrada a sessão, convocando os senhores vereadores para uma reunião extraordinária as 15 horas, tendo como ordem do dia, apreciação do parecer da comissão de Justiça, Finanças e Legislação, com referencia ao projeto anterior mencionada. Do qu8e para constar lavrei a presente ata que será por todos assinada logo após a sua aprovação.</w:t>
      </w:r>
    </w:p>
    <w:sectPr w:rsidR="00136933" w:rsidRPr="00DE6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1A"/>
    <w:rsid w:val="00136933"/>
    <w:rsid w:val="00384E41"/>
    <w:rsid w:val="0041791A"/>
    <w:rsid w:val="00DA05B9"/>
    <w:rsid w:val="00DE6430"/>
    <w:rsid w:val="00E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97A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2022-05-10T13:32:00Z</dcterms:created>
  <dcterms:modified xsi:type="dcterms:W3CDTF">2022-05-10T13:32:00Z</dcterms:modified>
</cp:coreProperties>
</file>