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6CC86" w14:textId="77777777" w:rsidR="001D7A03" w:rsidRPr="00FA5121" w:rsidRDefault="00135CC9" w:rsidP="00FA512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5121">
        <w:rPr>
          <w:rFonts w:ascii="Times New Roman" w:hAnsi="Times New Roman" w:cs="Times New Roman"/>
          <w:b/>
          <w:sz w:val="26"/>
          <w:szCs w:val="26"/>
        </w:rPr>
        <w:t>Ata da quarta sessão do segundo período legislativo da Câmara Municipal de Santana do Deserto.</w:t>
      </w:r>
      <w:r w:rsidRPr="00FA5121">
        <w:rPr>
          <w:rFonts w:ascii="Times New Roman" w:hAnsi="Times New Roman" w:cs="Times New Roman"/>
          <w:sz w:val="26"/>
          <w:szCs w:val="26"/>
        </w:rPr>
        <w:t xml:space="preserve"> Presidência: Rubens Granzinolli. Resumo: comparecimento, ata, expediente em geral, discussão e votação dos pareceres incluídos na ordem do dia, encerramento. Aos oito dias do mês de agosto do ano de mil novecentos e oitenta, às treze horas na sala das sessões compareceram os seguintes senhores vereadores: Rubens Granzinolli, José de jesus Dotta, Sebastião Ferreira da Silva, Mauro Granzinolli, Luiz Barbosa da Silva, Geraldo Dias Seixas, Osvaldo Werneck Leite, não comparecerão os vereadores: João Bras e José Francisco Magalhães sem nada justificar, havendo “quarem” o Sr.Presidente declarou aberta a sessão, o Sr. </w:t>
      </w:r>
      <w:r w:rsidR="00E429A4" w:rsidRPr="00FA5121">
        <w:rPr>
          <w:rFonts w:ascii="Times New Roman" w:hAnsi="Times New Roman" w:cs="Times New Roman"/>
          <w:sz w:val="26"/>
          <w:szCs w:val="26"/>
        </w:rPr>
        <w:t>Secretario, procedeu a leitura da ata da sessão anterior- em seguida submetida a apreciação do plenário- não houve nenhuma observação, posta em votação e aprovada, a seguir o Sr.Presidente, anuncia que submetera a apreciação do plenário os pareceres da comunidade de Justiça, Finanças e Legislação, do projeto de resolução N° 3, que ‘homologa o convenio de locação de pódios”, projeto de lei N° 19/80, que “autoriza o governo municipal contribuir com o percentual de 0,5° da Quatá do ICM ao Tribunal  de Contas do Estado”, projeto de lei N° 17/80, que “Substitui a taxa de iluminação publica e da outras providencias”, projeto N° 18/80, que “autoriza o município de Santana do Deserto a contrair empréstimo junto a caixa econômica Estadual”, projeto de lei N° 20/80, que “autoriza o executivo Municipal tratar de convenio com a CARPE; Projeto de resolução n° 04-80, “que altera o subsidio</w:t>
      </w:r>
      <w:r w:rsidR="002B3047" w:rsidRPr="00FA5121">
        <w:rPr>
          <w:rFonts w:ascii="Times New Roman" w:hAnsi="Times New Roman" w:cs="Times New Roman"/>
          <w:sz w:val="26"/>
          <w:szCs w:val="26"/>
        </w:rPr>
        <w:t xml:space="preserve"> dos vereadores”- os projetos acima mencionados, apenas o vereador Luiz Barbosa da silva, considerou o seu ponto de vista com referencia ao projeto de resolução N° 3, da locação dos prédios da R.F. Federal, que o aluguel vai trazer elevado custo nas despesa- tendo na oportunidade o vereador Mauro Granzinolli, justificou os gastos que segundo estimativas não será tão elevados assim e que os benefícios que vai prestar cobrirá qualquer sacrifício do executivo Municipal, o vereador Luiz Barbosa da Silva, criticou o executivo, que bem antes de solicitar a sua homologação, já autorizara reforma do mesmo, na oportunidade o vereador Mauro Granzinolli argumentou que o projeto fora enviado em maio e somente hoje estava o </w:t>
      </w:r>
      <w:proofErr w:type="spellStart"/>
      <w:r w:rsidR="002B3047" w:rsidRPr="00FA5121">
        <w:rPr>
          <w:rFonts w:ascii="Times New Roman" w:hAnsi="Times New Roman" w:cs="Times New Roman"/>
          <w:sz w:val="26"/>
          <w:szCs w:val="26"/>
        </w:rPr>
        <w:t>mesm</w:t>
      </w:r>
      <w:proofErr w:type="spellEnd"/>
      <w:r w:rsidR="002B3047" w:rsidRPr="00FA5121">
        <w:rPr>
          <w:rFonts w:ascii="Times New Roman" w:hAnsi="Times New Roman" w:cs="Times New Roman"/>
          <w:sz w:val="26"/>
          <w:szCs w:val="26"/>
        </w:rPr>
        <w:t xml:space="preserve"> sendo submetido a votação e também uma prova de </w:t>
      </w:r>
      <w:r w:rsidR="002B3047" w:rsidRPr="00FA5121">
        <w:rPr>
          <w:rFonts w:ascii="Times New Roman" w:hAnsi="Times New Roman" w:cs="Times New Roman"/>
          <w:sz w:val="26"/>
          <w:szCs w:val="26"/>
        </w:rPr>
        <w:lastRenderedPageBreak/>
        <w:t xml:space="preserve">confiança na Câmara, após estes debates, foram submetida a votação e aprovados. Em seguida o </w:t>
      </w:r>
      <w:proofErr w:type="gramStart"/>
      <w:r w:rsidR="002B3047" w:rsidRPr="00FA5121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2B3047" w:rsidRPr="00FA5121">
        <w:rPr>
          <w:rFonts w:ascii="Times New Roman" w:hAnsi="Times New Roman" w:cs="Times New Roman"/>
          <w:sz w:val="26"/>
          <w:szCs w:val="26"/>
        </w:rPr>
        <w:t>- anuncia a 2° discussão do projeto n° 27/80 que ‘cria o codema e autoriza a assinatura do termo de cooperação técnica” – sem nenhuma observação, posta em votação e aprovado. Nada mais havendo a tratar o senhor presidente declarou encerrada a sessão. Do que, para constar lavrei a presente ata que será por todos assinada logo após a sua aprovação.</w:t>
      </w:r>
    </w:p>
    <w:sectPr w:rsidR="001D7A03" w:rsidRPr="00FA5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F8"/>
    <w:rsid w:val="00135CC9"/>
    <w:rsid w:val="001D7A03"/>
    <w:rsid w:val="002029F8"/>
    <w:rsid w:val="002B3047"/>
    <w:rsid w:val="003D3FEE"/>
    <w:rsid w:val="00E429A4"/>
    <w:rsid w:val="00FA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5AB1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2022-05-10T13:38:00Z</dcterms:created>
  <dcterms:modified xsi:type="dcterms:W3CDTF">2022-05-10T13:38:00Z</dcterms:modified>
</cp:coreProperties>
</file>