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041A8F" w:rsidRDefault="00643819" w:rsidP="00041A8F">
      <w:pPr>
        <w:spacing w:line="360" w:lineRule="auto"/>
        <w:jc w:val="both"/>
        <w:rPr>
          <w:sz w:val="26"/>
          <w:szCs w:val="26"/>
        </w:rPr>
      </w:pPr>
      <w:r w:rsidRPr="00041A8F">
        <w:rPr>
          <w:b/>
          <w:sz w:val="26"/>
          <w:szCs w:val="26"/>
        </w:rPr>
        <w:t xml:space="preserve">Ata da sétima sessão Ordinária do segundo período da Câmara Municipal de Santana </w:t>
      </w:r>
      <w:bookmarkStart w:id="0" w:name="_GoBack"/>
      <w:bookmarkEnd w:id="0"/>
      <w:r w:rsidRPr="00041A8F">
        <w:rPr>
          <w:b/>
          <w:sz w:val="26"/>
          <w:szCs w:val="26"/>
        </w:rPr>
        <w:t xml:space="preserve">do </w:t>
      </w:r>
      <w:r w:rsidR="00603621" w:rsidRPr="00041A8F">
        <w:rPr>
          <w:b/>
          <w:sz w:val="26"/>
          <w:szCs w:val="26"/>
        </w:rPr>
        <w:t>Deserto.</w:t>
      </w:r>
      <w:r w:rsidR="00603621" w:rsidRPr="00041A8F">
        <w:rPr>
          <w:sz w:val="26"/>
          <w:szCs w:val="26"/>
        </w:rPr>
        <w:t xml:space="preserve"> </w:t>
      </w:r>
      <w:r w:rsidRPr="00041A8F">
        <w:rPr>
          <w:sz w:val="26"/>
          <w:szCs w:val="26"/>
        </w:rPr>
        <w:t>Presidência: Sebastião Ferreira da Silva. Resumo: comparecimento</w:t>
      </w:r>
      <w:proofErr w:type="gramStart"/>
      <w:r w:rsidRPr="00041A8F">
        <w:rPr>
          <w:sz w:val="26"/>
          <w:szCs w:val="26"/>
        </w:rPr>
        <w:t>, ata</w:t>
      </w:r>
      <w:proofErr w:type="gramEnd"/>
      <w:r w:rsidRPr="00041A8F">
        <w:rPr>
          <w:sz w:val="26"/>
          <w:szCs w:val="26"/>
        </w:rPr>
        <w:t xml:space="preserve">, expediente em geral, encerramento. Aos dezesseis dias do mês de julho do ano de mil novecentos e oitenta e um, nesta cidade de Santana do Deserto, na sala própria, realizou-se a sétima sessão Ordinária da </w:t>
      </w:r>
      <w:r w:rsidR="003F1627" w:rsidRPr="00041A8F">
        <w:rPr>
          <w:sz w:val="26"/>
          <w:szCs w:val="26"/>
        </w:rPr>
        <w:t>Câmara</w:t>
      </w:r>
      <w:r w:rsidRPr="00041A8F">
        <w:rPr>
          <w:sz w:val="26"/>
          <w:szCs w:val="26"/>
        </w:rPr>
        <w:t xml:space="preserve"> Municipal, </w:t>
      </w:r>
      <w:proofErr w:type="gramStart"/>
      <w:r w:rsidRPr="00041A8F">
        <w:rPr>
          <w:sz w:val="26"/>
          <w:szCs w:val="26"/>
        </w:rPr>
        <w:t>as</w:t>
      </w:r>
      <w:proofErr w:type="gramEnd"/>
      <w:r w:rsidRPr="00041A8F">
        <w:rPr>
          <w:sz w:val="26"/>
          <w:szCs w:val="26"/>
        </w:rPr>
        <w:t xml:space="preserve"> 13 horas na sala das sessões comparecerão os seguintes senhores Vereadores: Sebastião Ferreira da Silva, José de Jesus Dotta, Albino Pedroso </w:t>
      </w:r>
      <w:r w:rsidR="00603621" w:rsidRPr="00041A8F">
        <w:rPr>
          <w:sz w:val="26"/>
          <w:szCs w:val="26"/>
        </w:rPr>
        <w:t>Páscoa</w:t>
      </w:r>
      <w:r w:rsidRPr="00041A8F">
        <w:rPr>
          <w:sz w:val="26"/>
          <w:szCs w:val="26"/>
        </w:rPr>
        <w:t>, Mauro Granzinolli, Luiz Barbosa da Silva, Oswaldo Werneck Leite e Geraldo Dias Seixas, Deixando de comparecer os Vereadores: João Braz e Gerald</w:t>
      </w:r>
      <w:r w:rsidR="00BC7322" w:rsidRPr="00041A8F">
        <w:rPr>
          <w:sz w:val="26"/>
          <w:szCs w:val="26"/>
        </w:rPr>
        <w:t>o de Quadros Faria, sem nada justificarem. Ac</w:t>
      </w:r>
      <w:r w:rsidR="00603621" w:rsidRPr="00041A8F">
        <w:rPr>
          <w:sz w:val="26"/>
          <w:szCs w:val="26"/>
        </w:rPr>
        <w:t>usando a lista de presença o “quórum”</w:t>
      </w:r>
      <w:r w:rsidR="00BC7322" w:rsidRPr="00041A8F">
        <w:rPr>
          <w:sz w:val="26"/>
          <w:szCs w:val="26"/>
        </w:rPr>
        <w:t xml:space="preserve"> necessário, o </w:t>
      </w:r>
      <w:proofErr w:type="gramStart"/>
      <w:r w:rsidR="00BC7322" w:rsidRPr="00041A8F">
        <w:rPr>
          <w:sz w:val="26"/>
          <w:szCs w:val="26"/>
        </w:rPr>
        <w:t>Sr.</w:t>
      </w:r>
      <w:proofErr w:type="gramEnd"/>
      <w:r w:rsidR="00BC7322" w:rsidRPr="00041A8F">
        <w:rPr>
          <w:sz w:val="26"/>
          <w:szCs w:val="26"/>
        </w:rPr>
        <w:t xml:space="preserve"> Presidente declarou aberta a sessão. Ata - O Senhor Oswaldo Werneck Leite - secretario, procedeu a leitura da ata da sessão anterior - que em seguida submetida </w:t>
      </w:r>
      <w:proofErr w:type="gramStart"/>
      <w:r w:rsidR="00BC7322" w:rsidRPr="00041A8F">
        <w:rPr>
          <w:sz w:val="26"/>
          <w:szCs w:val="26"/>
        </w:rPr>
        <w:t>a</w:t>
      </w:r>
      <w:proofErr w:type="gramEnd"/>
      <w:r w:rsidR="00BC7322" w:rsidRPr="00041A8F">
        <w:rPr>
          <w:sz w:val="26"/>
          <w:szCs w:val="26"/>
        </w:rPr>
        <w:t xml:space="preserve"> apreciação do  plenário e aprovada. Expediente: Carta da Ampar - fazendo convite para visita a Embrapa em Coronel Pacheco - Ciente - arquive-se. </w:t>
      </w:r>
      <w:r w:rsidR="00603621" w:rsidRPr="00041A8F">
        <w:rPr>
          <w:sz w:val="26"/>
          <w:szCs w:val="26"/>
        </w:rPr>
        <w:t>Oficio</w:t>
      </w:r>
      <w:r w:rsidR="00BC7322" w:rsidRPr="00041A8F">
        <w:rPr>
          <w:sz w:val="26"/>
          <w:szCs w:val="26"/>
        </w:rPr>
        <w:t xml:space="preserve"> - Circular - da A. B. Municípios - Convite para curso na sede da ABM - em Brasília - Ciente arquive-se. </w:t>
      </w:r>
      <w:r w:rsidR="00603621" w:rsidRPr="00041A8F">
        <w:rPr>
          <w:sz w:val="26"/>
          <w:szCs w:val="26"/>
        </w:rPr>
        <w:t>Oficio</w:t>
      </w:r>
      <w:r w:rsidR="00BC7322" w:rsidRPr="00041A8F">
        <w:rPr>
          <w:sz w:val="26"/>
          <w:szCs w:val="26"/>
        </w:rPr>
        <w:t xml:space="preserve"> nº 031/81, da Associação dos </w:t>
      </w:r>
      <w:r w:rsidR="003F1627" w:rsidRPr="00041A8F">
        <w:rPr>
          <w:sz w:val="26"/>
          <w:szCs w:val="26"/>
        </w:rPr>
        <w:t xml:space="preserve">Professores do Estado de Minas Gerais - Ciente arquive-se. Franqueada a palavra vários assuntos foram ventilados - principalmente com referencia ao serviço de água no Bairro das Flores e aluguel da Caixa Econômica. Nada mais havendo a constar o Senhor Presidente declarou encerrada a sessão, cientificando a casa o recesso no próximo mês. Do que para constar lavrei </w:t>
      </w:r>
      <w:proofErr w:type="gramStart"/>
      <w:r w:rsidR="003F1627" w:rsidRPr="00041A8F">
        <w:rPr>
          <w:sz w:val="26"/>
          <w:szCs w:val="26"/>
        </w:rPr>
        <w:t>a presente</w:t>
      </w:r>
      <w:proofErr w:type="gramEnd"/>
      <w:r w:rsidR="003F1627" w:rsidRPr="00041A8F">
        <w:rPr>
          <w:sz w:val="26"/>
          <w:szCs w:val="26"/>
        </w:rPr>
        <w:t xml:space="preserve"> ata que será por todos assinada logo apos a sua aprovação. </w:t>
      </w:r>
    </w:p>
    <w:sectPr w:rsidR="00AE50C0" w:rsidRPr="00041A8F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3819"/>
    <w:rsid w:val="0000082E"/>
    <w:rsid w:val="00041A8F"/>
    <w:rsid w:val="002662CE"/>
    <w:rsid w:val="003062A7"/>
    <w:rsid w:val="003F1627"/>
    <w:rsid w:val="00603621"/>
    <w:rsid w:val="00643819"/>
    <w:rsid w:val="00747CDC"/>
    <w:rsid w:val="00770244"/>
    <w:rsid w:val="00A336F2"/>
    <w:rsid w:val="00BB0623"/>
    <w:rsid w:val="00B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2019-04-16T16:36:00Z</dcterms:created>
  <dcterms:modified xsi:type="dcterms:W3CDTF">2022-04-11T16:55:00Z</dcterms:modified>
</cp:coreProperties>
</file>