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E5087" w:rsidRDefault="00F052D6" w:rsidP="009E5087">
      <w:pPr>
        <w:spacing w:line="360" w:lineRule="auto"/>
        <w:jc w:val="both"/>
        <w:rPr>
          <w:sz w:val="26"/>
          <w:szCs w:val="26"/>
        </w:rPr>
      </w:pPr>
      <w:r w:rsidRPr="009E5087">
        <w:rPr>
          <w:b/>
          <w:sz w:val="26"/>
          <w:szCs w:val="26"/>
        </w:rPr>
        <w:t>A</w:t>
      </w:r>
      <w:bookmarkStart w:id="0" w:name="_GoBack"/>
      <w:r w:rsidRPr="009E5087">
        <w:rPr>
          <w:b/>
          <w:sz w:val="26"/>
          <w:szCs w:val="26"/>
        </w:rPr>
        <w:t>t</w:t>
      </w:r>
      <w:bookmarkEnd w:id="0"/>
      <w:r w:rsidRPr="009E5087">
        <w:rPr>
          <w:b/>
          <w:sz w:val="26"/>
          <w:szCs w:val="26"/>
        </w:rPr>
        <w:t xml:space="preserve">a da quarta sessão do segundo período legislativo da Câmara Municipal de Santana do Deserto aos dez dias do mês </w:t>
      </w:r>
      <w:r w:rsidR="00AB7FAA" w:rsidRPr="009E5087">
        <w:rPr>
          <w:b/>
          <w:sz w:val="26"/>
          <w:szCs w:val="26"/>
        </w:rPr>
        <w:t>de junho de 1987, ás dezenove horas.</w:t>
      </w:r>
      <w:r w:rsidR="00AB7FAA" w:rsidRPr="009E5087">
        <w:rPr>
          <w:sz w:val="26"/>
          <w:szCs w:val="26"/>
        </w:rPr>
        <w:t xml:space="preserve"> Presidente: Geraldo de Mangelo Granzinolli, vereadores presentes: Enéas de Almeida, Geraldo Dias Seixas, Sebastião Miguel, Luiz Antonio Moraes, Luiz Barbosa da Silva, Luiz Carlos Tavares da Silva, Oswaldo Werneck Leite e Valtencir Soares de Carvalho. Constatando a presença total dos vereadores, o senhor presidente iniciou a sessão pedindo </w:t>
      </w:r>
      <w:r w:rsidR="00E45DED" w:rsidRPr="009E5087">
        <w:rPr>
          <w:sz w:val="26"/>
          <w:szCs w:val="26"/>
        </w:rPr>
        <w:t xml:space="preserve">ao senhor secretario que fizesse a leitura da ata. Colocada em julgamento, a ata foi aprovada sem restrições pelo plenário. Leitura das correspondências recebidas do Executivo Municipal de nº </w:t>
      </w:r>
      <w:proofErr w:type="gramStart"/>
      <w:r w:rsidR="00E45DED" w:rsidRPr="009E5087">
        <w:rPr>
          <w:sz w:val="26"/>
          <w:szCs w:val="26"/>
        </w:rPr>
        <w:t>070,</w:t>
      </w:r>
      <w:proofErr w:type="gramEnd"/>
      <w:r w:rsidR="00E45DED" w:rsidRPr="009E5087">
        <w:rPr>
          <w:sz w:val="26"/>
          <w:szCs w:val="26"/>
        </w:rPr>
        <w:t xml:space="preserve">072,073,077 e 078/87. Apresentação dos projetos de Lei </w:t>
      </w:r>
      <w:proofErr w:type="gramStart"/>
      <w:r w:rsidR="00E45DED" w:rsidRPr="009E5087">
        <w:rPr>
          <w:sz w:val="26"/>
          <w:szCs w:val="26"/>
        </w:rPr>
        <w:t>03,</w:t>
      </w:r>
      <w:proofErr w:type="gramEnd"/>
      <w:r w:rsidR="00E45DED" w:rsidRPr="009E5087">
        <w:rPr>
          <w:sz w:val="26"/>
          <w:szCs w:val="26"/>
        </w:rPr>
        <w:t>04,05/87 enviado pelo Executivo Municipal e encaminhando as comissões competentes. Foi apre</w:t>
      </w:r>
      <w:r w:rsidR="0021010F" w:rsidRPr="009E5087">
        <w:rPr>
          <w:sz w:val="26"/>
          <w:szCs w:val="26"/>
        </w:rPr>
        <w:t xml:space="preserve">sentado também o requerimento 013/87 de autoria do vereador Valtencir Soares de Carvalho que solicita </w:t>
      </w:r>
      <w:proofErr w:type="gramStart"/>
      <w:r w:rsidR="0021010F" w:rsidRPr="009E5087">
        <w:rPr>
          <w:sz w:val="26"/>
          <w:szCs w:val="26"/>
        </w:rPr>
        <w:t>a instalação da TV Bandeirantes no povoado de Ericeira</w:t>
      </w:r>
      <w:proofErr w:type="gramEnd"/>
      <w:r w:rsidR="0021010F" w:rsidRPr="009E5087">
        <w:rPr>
          <w:sz w:val="26"/>
          <w:szCs w:val="26"/>
        </w:rPr>
        <w:t xml:space="preserve">. Ordem do dia: Colocados em segunda votação os projetos de Leis 01/87 e 02/87 foi colocado em discussão e votação. Aprovado por unanimidade. Nada mais havendo a discutir o senhor presidente encerrou a sessão, convocando a próxima. Do que para constar lavrou-se </w:t>
      </w:r>
      <w:proofErr w:type="gramStart"/>
      <w:r w:rsidR="0021010F" w:rsidRPr="009E5087">
        <w:rPr>
          <w:sz w:val="26"/>
          <w:szCs w:val="26"/>
        </w:rPr>
        <w:t>a presente</w:t>
      </w:r>
      <w:proofErr w:type="gramEnd"/>
      <w:r w:rsidR="0021010F" w:rsidRPr="009E5087">
        <w:rPr>
          <w:sz w:val="26"/>
          <w:szCs w:val="26"/>
        </w:rPr>
        <w:t xml:space="preserve"> ata que se aprovada será todos assinada. </w:t>
      </w:r>
    </w:p>
    <w:sectPr w:rsidR="00AE50C0" w:rsidRPr="009E5087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52D6"/>
    <w:rsid w:val="0000082E"/>
    <w:rsid w:val="0021010F"/>
    <w:rsid w:val="002662CE"/>
    <w:rsid w:val="003062A7"/>
    <w:rsid w:val="00376C99"/>
    <w:rsid w:val="00747CDC"/>
    <w:rsid w:val="00770244"/>
    <w:rsid w:val="009E5087"/>
    <w:rsid w:val="00A336F2"/>
    <w:rsid w:val="00AB7FAA"/>
    <w:rsid w:val="00E45DED"/>
    <w:rsid w:val="00F0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2019-06-05T17:36:00Z</dcterms:created>
  <dcterms:modified xsi:type="dcterms:W3CDTF">2022-04-11T19:18:00Z</dcterms:modified>
</cp:coreProperties>
</file>