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F9" w:rsidRPr="000478B0" w:rsidRDefault="00960FD3" w:rsidP="000478B0">
      <w:pPr>
        <w:spacing w:line="360" w:lineRule="auto"/>
        <w:jc w:val="both"/>
        <w:rPr>
          <w:sz w:val="26"/>
          <w:szCs w:val="26"/>
        </w:rPr>
      </w:pPr>
      <w:r w:rsidRPr="000478B0">
        <w:rPr>
          <w:b/>
          <w:sz w:val="26"/>
          <w:szCs w:val="26"/>
        </w:rPr>
        <w:t xml:space="preserve">Ata da sexta </w:t>
      </w:r>
      <w:bookmarkStart w:id="0" w:name="_GoBack"/>
      <w:bookmarkEnd w:id="0"/>
      <w:r w:rsidRPr="000478B0">
        <w:rPr>
          <w:b/>
          <w:sz w:val="26"/>
          <w:szCs w:val="26"/>
        </w:rPr>
        <w:t>sessão do segundo período legislativo da Câmara Municipal de Santana do Deserto aos vinte e quatro dias do mês de junho de mil novecentos e oitenta e sete, ás dezenove horas.</w:t>
      </w:r>
      <w:r w:rsidRPr="000478B0">
        <w:rPr>
          <w:sz w:val="26"/>
          <w:szCs w:val="26"/>
        </w:rPr>
        <w:t xml:space="preserve"> Presidente: Geraldo de Mangelo Granzinolli. Vereadores presentes: Enéas de Almeida, Sebastião Miguel, Geraldo Dias Seixas, Geraldo de Mangelo Granzinolli, Luiz Antonio Moraes, Luiz Barbosa da Silva, Luiz Carlos Tavares da Silva, Oswaldo Werneck Leite, Valtencir Soares de Carvalho. </w:t>
      </w:r>
      <w:r w:rsidR="005A41F9" w:rsidRPr="000478B0">
        <w:rPr>
          <w:sz w:val="26"/>
          <w:szCs w:val="26"/>
        </w:rPr>
        <w:t xml:space="preserve">Constatando a presença de todos os vereadores o senhor presidente declarou aberta a sessão pedindo ao secretario da Mesa para fazer a leitura das atas das últimas reuniões, uma ordinária e outra extraordinária. Após a leitura do plenário aprovou </w:t>
      </w:r>
      <w:r w:rsidR="00FB08E8" w:rsidRPr="000478B0">
        <w:rPr>
          <w:sz w:val="26"/>
          <w:szCs w:val="26"/>
        </w:rPr>
        <w:t xml:space="preserve">sem nenhuma restrição as atas das sessões do dia dezessete de junho do corrente ano. Correspondência: Leitura da correspondência recebida do senhor Prefeito que encaminha projeto de Lei 06/87 e encaminha documentos dos serviços de táxis do município- Apresentação dos requerimentos 16/87, de autoria do vereador </w:t>
      </w:r>
      <w:r w:rsidR="002D53AD" w:rsidRPr="000478B0">
        <w:rPr>
          <w:sz w:val="26"/>
          <w:szCs w:val="26"/>
        </w:rPr>
        <w:t>Valtencir Soares de Carvalho que</w:t>
      </w:r>
      <w:proofErr w:type="gramStart"/>
      <w:r w:rsidR="002D53AD" w:rsidRPr="000478B0">
        <w:rPr>
          <w:sz w:val="26"/>
          <w:szCs w:val="26"/>
        </w:rPr>
        <w:t xml:space="preserve"> </w:t>
      </w:r>
      <w:r w:rsidR="00FB08E8" w:rsidRPr="000478B0">
        <w:rPr>
          <w:sz w:val="26"/>
          <w:szCs w:val="26"/>
        </w:rPr>
        <w:t xml:space="preserve"> </w:t>
      </w:r>
      <w:proofErr w:type="gramEnd"/>
      <w:r w:rsidR="00FB08E8" w:rsidRPr="000478B0">
        <w:rPr>
          <w:sz w:val="26"/>
          <w:szCs w:val="26"/>
        </w:rPr>
        <w:t xml:space="preserve">´´ votos de profundo pesar pela morte do senhor Antonio Damasceno Portugal, ex – prefeito do município </w:t>
      </w:r>
      <w:r w:rsidR="002D53AD" w:rsidRPr="000478B0">
        <w:rPr>
          <w:sz w:val="26"/>
          <w:szCs w:val="26"/>
        </w:rPr>
        <w:t xml:space="preserve">´´, 17/87 de autoria dos vereadores Sebastião Miguel e Enéas de Almeida que ´´ requer o serviço de coleta de lixo na localidade de Ericeira ´´, 18/87 de autoria de Luiz Barbosa da Silva que ´´ requer do Executivo Municipal a visibilidade de uma verba para o Futebol Clube de Sossego. Colocados em votação os três requerimentos, após discussão, foram os três aprovados para serem encaminhados. Colocado em votação o projeto de Lei 04/87, pela terceira vez, </w:t>
      </w:r>
      <w:proofErr w:type="gramStart"/>
      <w:r w:rsidR="002D53AD" w:rsidRPr="000478B0">
        <w:rPr>
          <w:sz w:val="26"/>
          <w:szCs w:val="26"/>
        </w:rPr>
        <w:t>que ´</w:t>
      </w:r>
      <w:proofErr w:type="gramEnd"/>
      <w:r w:rsidR="002D53AD" w:rsidRPr="000478B0">
        <w:rPr>
          <w:sz w:val="26"/>
          <w:szCs w:val="26"/>
        </w:rPr>
        <w:t xml:space="preserve">´ Autoriza o poder Executivo a abrir Crédito Especial de Cz$ 155.000,00 ´´. </w:t>
      </w:r>
      <w:r w:rsidR="006A13C2" w:rsidRPr="000478B0">
        <w:rPr>
          <w:sz w:val="26"/>
          <w:szCs w:val="26"/>
        </w:rPr>
        <w:t xml:space="preserve">O projeto mencionado foi aprovado por unanimidade em terceira e última votação. Nada mais havendo a tratar foi </w:t>
      </w:r>
      <w:proofErr w:type="gramStart"/>
      <w:r w:rsidR="006A13C2" w:rsidRPr="000478B0">
        <w:rPr>
          <w:sz w:val="26"/>
          <w:szCs w:val="26"/>
        </w:rPr>
        <w:t>lavrada a presente</w:t>
      </w:r>
      <w:proofErr w:type="gramEnd"/>
      <w:r w:rsidR="006A13C2" w:rsidRPr="000478B0">
        <w:rPr>
          <w:sz w:val="26"/>
          <w:szCs w:val="26"/>
        </w:rPr>
        <w:t xml:space="preserve"> ata que se aceita será por todos assinada. </w:t>
      </w:r>
    </w:p>
    <w:sectPr w:rsidR="005A41F9" w:rsidRPr="000478B0"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60FD3"/>
    <w:rsid w:val="0000082E"/>
    <w:rsid w:val="000478B0"/>
    <w:rsid w:val="002662CE"/>
    <w:rsid w:val="002C4253"/>
    <w:rsid w:val="002D53AD"/>
    <w:rsid w:val="003062A7"/>
    <w:rsid w:val="005A41F9"/>
    <w:rsid w:val="006A13C2"/>
    <w:rsid w:val="00747CDC"/>
    <w:rsid w:val="00770244"/>
    <w:rsid w:val="00960FD3"/>
    <w:rsid w:val="00A336F2"/>
    <w:rsid w:val="00B7350F"/>
    <w:rsid w:val="00FB08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293</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3</cp:revision>
  <dcterms:created xsi:type="dcterms:W3CDTF">2019-06-05T19:16:00Z</dcterms:created>
  <dcterms:modified xsi:type="dcterms:W3CDTF">2022-04-11T19:20:00Z</dcterms:modified>
</cp:coreProperties>
</file>