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7C4" w:rsidRPr="00623DB1" w:rsidRDefault="00D416AA" w:rsidP="00623DB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23DB1">
        <w:rPr>
          <w:rFonts w:ascii="Times New Roman" w:hAnsi="Times New Roman" w:cs="Times New Roman"/>
          <w:b/>
          <w:sz w:val="26"/>
          <w:szCs w:val="26"/>
        </w:rPr>
        <w:t xml:space="preserve">Ata de reunião extraordinária da Câmara Municipal de Santana </w:t>
      </w:r>
      <w:bookmarkStart w:id="0" w:name="_GoBack"/>
      <w:bookmarkEnd w:id="0"/>
      <w:r w:rsidRPr="00623DB1">
        <w:rPr>
          <w:rFonts w:ascii="Times New Roman" w:hAnsi="Times New Roman" w:cs="Times New Roman"/>
          <w:b/>
          <w:sz w:val="26"/>
          <w:szCs w:val="26"/>
        </w:rPr>
        <w:t>do Deserto, realizada aos vinte e quatro dias do mês de dezembro, ás dezenove horas.</w:t>
      </w:r>
      <w:r w:rsidRPr="00623DB1">
        <w:rPr>
          <w:rFonts w:ascii="Times New Roman" w:hAnsi="Times New Roman" w:cs="Times New Roman"/>
          <w:sz w:val="26"/>
          <w:szCs w:val="26"/>
        </w:rPr>
        <w:t xml:space="preserve"> Presidente: Geraldo de Mangelo Granzinolli. Comparecimento: Enéas de Almeida, Geraldo Dias Seixas, Sebastião Miguel, Luiz Antônio Morais, Luiz Barbosa da Silva, Luiz Carlos Tavares da Silva, Osvaldo Werneck Leite e Valtensir Soares de Carvalho. Verificando a lista de presença o senhor Presidente declarou aberta a sessão, apresentando os projetos de Lei; o Projeto 018/87 que “Altera a Lei Municipal nº 360 de 06 de maio de 1983” o Projeto 019/87 que </w:t>
      </w:r>
      <w:r w:rsidR="00D476D3" w:rsidRPr="00623DB1">
        <w:rPr>
          <w:rFonts w:ascii="Times New Roman" w:hAnsi="Times New Roman" w:cs="Times New Roman"/>
          <w:sz w:val="26"/>
          <w:szCs w:val="26"/>
        </w:rPr>
        <w:t>“</w:t>
      </w:r>
      <w:r w:rsidRPr="00623DB1">
        <w:rPr>
          <w:rFonts w:ascii="Times New Roman" w:hAnsi="Times New Roman" w:cs="Times New Roman"/>
          <w:sz w:val="26"/>
          <w:szCs w:val="26"/>
        </w:rPr>
        <w:t>Acrescenta alterações no Código Tributário Municipal”. O Senhor Secretário da Mes</w:t>
      </w:r>
      <w:r w:rsidR="00D476D3" w:rsidRPr="00623DB1">
        <w:rPr>
          <w:rFonts w:ascii="Times New Roman" w:hAnsi="Times New Roman" w:cs="Times New Roman"/>
          <w:sz w:val="26"/>
          <w:szCs w:val="26"/>
        </w:rPr>
        <w:t xml:space="preserve">a Valtensir Soares de Carvalho </w:t>
      </w:r>
      <w:r w:rsidRPr="00623DB1">
        <w:rPr>
          <w:rFonts w:ascii="Times New Roman" w:hAnsi="Times New Roman" w:cs="Times New Roman"/>
          <w:sz w:val="26"/>
          <w:szCs w:val="26"/>
        </w:rPr>
        <w:t xml:space="preserve">leu então o Parecer do Projeto 108/87 da Comissão de Finanças, Justiça Legislação que foi favorável </w:t>
      </w:r>
      <w:r w:rsidR="00AB31F3" w:rsidRPr="00623DB1">
        <w:rPr>
          <w:rFonts w:ascii="Times New Roman" w:hAnsi="Times New Roman" w:cs="Times New Roman"/>
          <w:sz w:val="26"/>
          <w:szCs w:val="26"/>
        </w:rPr>
        <w:t>à</w:t>
      </w:r>
      <w:r w:rsidRPr="00623DB1">
        <w:rPr>
          <w:rFonts w:ascii="Times New Roman" w:hAnsi="Times New Roman" w:cs="Times New Roman"/>
          <w:sz w:val="26"/>
          <w:szCs w:val="26"/>
        </w:rPr>
        <w:t xml:space="preserve"> aprovação como se achava redigido; leitura do Parecer do Projeto de Lei 019/87 da Comissão de Finanças justiça e Legislação com manifestação favorável </w:t>
      </w:r>
      <w:r w:rsidR="00D476D3" w:rsidRPr="00623DB1">
        <w:rPr>
          <w:rFonts w:ascii="Times New Roman" w:hAnsi="Times New Roman" w:cs="Times New Roman"/>
          <w:sz w:val="26"/>
          <w:szCs w:val="26"/>
        </w:rPr>
        <w:t>ao projeto, opinando sobre sua aprovação, fazendo uma alteração na redação do artigo I, letra “b”, que passa a ter seguinte redação: b”- acrescenta ao art. 36, item V- Taxa de Serviços urbanos, letra d</w:t>
      </w:r>
      <w:r w:rsidR="00AB31F3" w:rsidRPr="00623DB1">
        <w:rPr>
          <w:rFonts w:ascii="Times New Roman" w:hAnsi="Times New Roman" w:cs="Times New Roman"/>
          <w:sz w:val="26"/>
          <w:szCs w:val="26"/>
        </w:rPr>
        <w:t xml:space="preserve">e vigia noturno, sobre salario </w:t>
      </w:r>
      <w:r w:rsidR="00D476D3" w:rsidRPr="00623DB1">
        <w:rPr>
          <w:rFonts w:ascii="Times New Roman" w:hAnsi="Times New Roman" w:cs="Times New Roman"/>
          <w:sz w:val="26"/>
          <w:szCs w:val="26"/>
        </w:rPr>
        <w:t>de referencia, a ser determinado por Decreto”. Votação- Primeira: Projeto 018/87 aprovado por unanimidade</w:t>
      </w:r>
      <w:r w:rsidR="00AB31F3" w:rsidRPr="00623DB1">
        <w:rPr>
          <w:rFonts w:ascii="Times New Roman" w:hAnsi="Times New Roman" w:cs="Times New Roman"/>
          <w:sz w:val="26"/>
          <w:szCs w:val="26"/>
        </w:rPr>
        <w:t xml:space="preserve">; Projeto 019/87 aprovado por unanimidade. Nada mais havendo a tratar a sessão foi encerrada e para constar lavrou-se </w:t>
      </w:r>
      <w:proofErr w:type="gramStart"/>
      <w:r w:rsidR="00AB31F3" w:rsidRPr="00623DB1">
        <w:rPr>
          <w:rFonts w:ascii="Times New Roman" w:hAnsi="Times New Roman" w:cs="Times New Roman"/>
          <w:sz w:val="26"/>
          <w:szCs w:val="26"/>
        </w:rPr>
        <w:t>a presente</w:t>
      </w:r>
      <w:proofErr w:type="gramEnd"/>
      <w:r w:rsidR="00AB31F3" w:rsidRPr="00623DB1">
        <w:rPr>
          <w:rFonts w:ascii="Times New Roman" w:hAnsi="Times New Roman" w:cs="Times New Roman"/>
          <w:sz w:val="26"/>
          <w:szCs w:val="26"/>
        </w:rPr>
        <w:t xml:space="preserve"> ata, que se aceita, será por todos assinada. </w:t>
      </w:r>
      <w:r w:rsidR="00D476D3" w:rsidRPr="00623DB1">
        <w:rPr>
          <w:rFonts w:ascii="Times New Roman" w:hAnsi="Times New Roman" w:cs="Times New Roman"/>
          <w:sz w:val="26"/>
          <w:szCs w:val="26"/>
        </w:rPr>
        <w:t xml:space="preserve">      </w:t>
      </w:r>
      <w:r w:rsidRPr="00623DB1">
        <w:rPr>
          <w:rFonts w:ascii="Times New Roman" w:hAnsi="Times New Roman" w:cs="Times New Roman"/>
          <w:sz w:val="26"/>
          <w:szCs w:val="26"/>
        </w:rPr>
        <w:t xml:space="preserve">  </w:t>
      </w:r>
    </w:p>
    <w:sectPr w:rsidR="006F77C4" w:rsidRPr="00623D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998"/>
    <w:rsid w:val="00623DB1"/>
    <w:rsid w:val="006F77C4"/>
    <w:rsid w:val="00894998"/>
    <w:rsid w:val="00AB31F3"/>
    <w:rsid w:val="00D416AA"/>
    <w:rsid w:val="00D4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231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Estagiario1</dc:creator>
  <cp:keywords/>
  <dc:description/>
  <cp:lastModifiedBy>Usuário</cp:lastModifiedBy>
  <cp:revision>4</cp:revision>
  <dcterms:created xsi:type="dcterms:W3CDTF">2020-05-05T12:08:00Z</dcterms:created>
  <dcterms:modified xsi:type="dcterms:W3CDTF">2022-04-11T19:27:00Z</dcterms:modified>
</cp:coreProperties>
</file>