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2D3D8" w14:textId="77777777" w:rsidR="00B315E4" w:rsidRPr="00085536" w:rsidRDefault="00BC5D82" w:rsidP="0008553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536">
        <w:rPr>
          <w:rFonts w:ascii="Times New Roman" w:hAnsi="Times New Roman" w:cs="Times New Roman"/>
          <w:b/>
          <w:sz w:val="26"/>
          <w:szCs w:val="26"/>
        </w:rPr>
        <w:t>Ata da 5ª reunião ordinária da segunda sessão do período legislativo da câmara municipal de Santana do Deserto, aos vinte e dois do mês de março de 1990, no seu horário regimental.</w:t>
      </w:r>
      <w:r w:rsidR="000855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85536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; Secretário: Carlos Vicente; Vereadores presentes: Darci Itaboraí, Geraldo Dias Seixas, Pedro Augusto Rodrigues, Sebastião Miguel,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Santos Botelho e Walter Medeiros. Após verificar a presença de todos os edis, senhor presidente declarou aberta a </w:t>
      </w:r>
      <w:proofErr w:type="gramStart"/>
      <w:r w:rsidRPr="00085536">
        <w:rPr>
          <w:rFonts w:ascii="Times New Roman" w:hAnsi="Times New Roman" w:cs="Times New Roman"/>
          <w:sz w:val="26"/>
          <w:szCs w:val="26"/>
        </w:rPr>
        <w:t>sessão,  colocando</w:t>
      </w:r>
      <w:proofErr w:type="gramEnd"/>
      <w:r w:rsidRPr="00085536">
        <w:rPr>
          <w:rFonts w:ascii="Times New Roman" w:hAnsi="Times New Roman" w:cs="Times New Roman"/>
          <w:sz w:val="26"/>
          <w:szCs w:val="26"/>
        </w:rPr>
        <w:t xml:space="preserve"> em suspensão a reunião por trinta minutos a fim de receber a visita  do doutor Antônio Carlos da Silva engenheiro agrônomo da EMATER e a senhorita Jeane Nogueira de Medeiros extensionista da EMATER, solicitou ao líder do PDS Pedro Augusto Rodrigues que encaminhasse os visitantes a Mesa. O doutor Antônio Carlos esclareceu a situação da EMATER no município. Falou sobre o convênio que a EMATER tem com prefeitura de valor mínimo de meio por cento (0,05%) e que a EMATER quer reajustar esse valor em um e meio por cento (1,5%) e pede a colaboração de todos os vereadores na brevidade dessa votação para renovação do convênio. Explicou como funciona o seu trabalho e tirou dúvidas de alguns vereadores. O senhor presidente demonstra a satisfação em receber os funcionários da EMATER, colocando está casa a disposição. Os visitantes se despediram agradecendo a boa acolhida por parte da Casa. O senhor presidente reinicia a sessão pedindo ao senhor secretário que fizesse a leitura da ata  anterior. Decorrida a leitura da ata, a mesma foi colocada em votação, sendo aprovada por unanimidade. Expediente: apresentação do Parecer favorável ao Projeto de Lei nº 02/90 da Comissão de Finanças, Justiça e Legislação" que autoriza o Poder Executivo fazer permuta". Apresentação do requerimento 114/90 de autoria do edil Sebastião Miguel requerendo uma limpeza na avenida Sílvio Bastos da parada de ônibus até a casa do senhor Divino e uma limpeza na bueira da mesma. Ordem do dia- colocada em primeira fase de votação e discussão o Projeto de Lei nº 02/90 que após discussão foi aprovado por unanimidade. Requerimento 114/90 que após discussão e votação foi aprovado por unanimidade. Palavra livre: o Vereador Geraldo de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pede o consentimento dos vereadores para enviar um telegrama ao presidente da </w:t>
      </w:r>
      <w:r w:rsidRPr="00085536">
        <w:rPr>
          <w:rFonts w:ascii="Times New Roman" w:hAnsi="Times New Roman" w:cs="Times New Roman"/>
          <w:sz w:val="26"/>
          <w:szCs w:val="26"/>
        </w:rPr>
        <w:lastRenderedPageBreak/>
        <w:t xml:space="preserve">República solidário com o seu novo Plano </w:t>
      </w:r>
      <w:proofErr w:type="gramStart"/>
      <w:r w:rsidRPr="00085536">
        <w:rPr>
          <w:rFonts w:ascii="Times New Roman" w:hAnsi="Times New Roman" w:cs="Times New Roman"/>
          <w:sz w:val="26"/>
          <w:szCs w:val="26"/>
        </w:rPr>
        <w:t>Econômico ,</w:t>
      </w:r>
      <w:proofErr w:type="gramEnd"/>
      <w:r w:rsidRPr="00085536">
        <w:rPr>
          <w:rFonts w:ascii="Times New Roman" w:hAnsi="Times New Roman" w:cs="Times New Roman"/>
          <w:sz w:val="26"/>
          <w:szCs w:val="26"/>
        </w:rPr>
        <w:t xml:space="preserve"> tendo o apoio de todos os vereadores. Nada mais  havendo a tratar, o senhor presidente encerrou a sessão convocando o plenário para próxima reunião dia seis de abril próximo, no seu horário regimental. Do que para constar lavrou-se a presente ata que se aceita será por todos </w:t>
      </w:r>
      <w:proofErr w:type="spellStart"/>
      <w:proofErr w:type="gramStart"/>
      <w:r w:rsidRPr="00085536">
        <w:rPr>
          <w:rFonts w:ascii="Times New Roman" w:hAnsi="Times New Roman" w:cs="Times New Roman"/>
          <w:sz w:val="26"/>
          <w:szCs w:val="26"/>
        </w:rPr>
        <w:t>assinada.Valtensir</w:t>
      </w:r>
      <w:proofErr w:type="spellEnd"/>
      <w:proofErr w:type="gramEnd"/>
      <w:r w:rsidRPr="00085536">
        <w:rPr>
          <w:rFonts w:ascii="Times New Roman" w:hAnsi="Times New Roman" w:cs="Times New Roman"/>
          <w:sz w:val="26"/>
          <w:szCs w:val="26"/>
        </w:rPr>
        <w:t xml:space="preserve"> Soares de Carvalho, Geraldo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, Carlos Vicente, </w:t>
      </w:r>
      <w:proofErr w:type="spellStart"/>
      <w:r w:rsidRPr="00085536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085536">
        <w:rPr>
          <w:rFonts w:ascii="Times New Roman" w:hAnsi="Times New Roman" w:cs="Times New Roman"/>
          <w:sz w:val="26"/>
          <w:szCs w:val="26"/>
        </w:rPr>
        <w:t xml:space="preserve"> Santos Botelho, Geraldo Dias Seixas, Walter Medeiros, Pedro Augusto Rodrigues, Darci Itaboraí ... Sebastião Miguel.</w:t>
      </w:r>
    </w:p>
    <w:p w14:paraId="1395FB1C" w14:textId="77777777" w:rsidR="00085536" w:rsidRPr="00085536" w:rsidRDefault="0008553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85536" w:rsidRPr="00085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82"/>
    <w:rsid w:val="00085536"/>
    <w:rsid w:val="00136309"/>
    <w:rsid w:val="003C4EBB"/>
    <w:rsid w:val="00BC5D82"/>
    <w:rsid w:val="00EE234A"/>
    <w:rsid w:val="00F6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AAA56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2022-05-10T13:49:00Z</dcterms:created>
  <dcterms:modified xsi:type="dcterms:W3CDTF">2022-05-10T13:49:00Z</dcterms:modified>
</cp:coreProperties>
</file>