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9063C" w14:textId="77777777" w:rsidR="00496B51" w:rsidRPr="003443CD" w:rsidRDefault="00496B51" w:rsidP="003443C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43CD">
        <w:rPr>
          <w:rFonts w:ascii="Times New Roman" w:hAnsi="Times New Roman" w:cs="Times New Roman"/>
          <w:b/>
          <w:sz w:val="26"/>
          <w:szCs w:val="26"/>
        </w:rPr>
        <w:t>Ata da décima quarta reunião da segunda sessão ordinária do primeiro período legislativo da câmara Municipal de Santana do Deserto, realizada aos vinte e oito dias do mês de junho de 1990 no seu horário regimental.</w:t>
      </w:r>
    </w:p>
    <w:p w14:paraId="04F1269C" w14:textId="77777777" w:rsidR="00496B51" w:rsidRPr="003443CD" w:rsidRDefault="00496B51" w:rsidP="003443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3CD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Santos Botelho e </w:t>
      </w:r>
      <w:proofErr w:type="gramStart"/>
      <w:r w:rsidRPr="003443CD">
        <w:rPr>
          <w:rFonts w:ascii="Times New Roman" w:hAnsi="Times New Roman" w:cs="Times New Roman"/>
          <w:sz w:val="26"/>
          <w:szCs w:val="26"/>
        </w:rPr>
        <w:t>Walter .</w:t>
      </w:r>
      <w:proofErr w:type="gramEnd"/>
      <w:r w:rsidRPr="003443CD">
        <w:rPr>
          <w:rFonts w:ascii="Times New Roman" w:hAnsi="Times New Roman" w:cs="Times New Roman"/>
          <w:sz w:val="26"/>
          <w:szCs w:val="26"/>
        </w:rPr>
        <w:t xml:space="preserve"> Após verificar a presença de todos os edis, </w:t>
      </w:r>
      <w:proofErr w:type="gramStart"/>
      <w:r w:rsidRPr="003443CD">
        <w:rPr>
          <w:rFonts w:ascii="Times New Roman" w:hAnsi="Times New Roman" w:cs="Times New Roman"/>
          <w:sz w:val="26"/>
          <w:szCs w:val="26"/>
        </w:rPr>
        <w:t>o  senhor</w:t>
      </w:r>
      <w:proofErr w:type="gramEnd"/>
      <w:r w:rsidRPr="003443CD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senhor secretário que fizesse a leitura da ata da reunião anterior. Após a leitura a mesma foi colocada em votação sendo aprovada por unanimidade. Expediente: Leitura de correspondências recebidas: da Prefeitura Municipal de Descoberto para a III Exposição Agropecuária e IV Leilão Misto; Ofício da AVECAM, solicitando contribuição para realizarem o I Congresso Estadual de Vereadores; Ofício do Deputado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Kemil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Kumaira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, solicitando cópias da Lei Orgânica e da IBAM também solicitando cópias da Lei Orgânica; Ofício da UVEPAR convidando para o 1° Congresso Latino-Americano de legisladores Municipais; Ofício 077/90 do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Prefeiro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Municipal que encaminha respostas a requerimentos; Ofício 078/90 do Prefeito Municipal solicitando orçamento; Ofício 079/90 do Prefeito Municipal que encaminha a Casa o Projeto de Lei nº 06/90 que " Dá denominação de Travessa José de Alencar Alvarenga de Almeida, na sede do município, que após leitura foi encaminhada a Comissão de Finanças Justiça e Legislação para futuro Parecer. </w:t>
      </w:r>
    </w:p>
    <w:p w14:paraId="3262D70F" w14:textId="77777777" w:rsidR="00496B51" w:rsidRPr="003443CD" w:rsidRDefault="00496B51" w:rsidP="003443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3CD">
        <w:rPr>
          <w:rFonts w:ascii="Times New Roman" w:hAnsi="Times New Roman" w:cs="Times New Roman"/>
          <w:sz w:val="26"/>
          <w:szCs w:val="26"/>
        </w:rPr>
        <w:t xml:space="preserve">Apresentação do requerimento 123/90 do edil Sebastião Miguel requerendo do Presidente da </w:t>
      </w:r>
      <w:proofErr w:type="gramStart"/>
      <w:r w:rsidRPr="003443CD">
        <w:rPr>
          <w:rFonts w:ascii="Times New Roman" w:hAnsi="Times New Roman" w:cs="Times New Roman"/>
          <w:sz w:val="26"/>
          <w:szCs w:val="26"/>
        </w:rPr>
        <w:t>Câmara  uma</w:t>
      </w:r>
      <w:proofErr w:type="gramEnd"/>
      <w:r w:rsidRPr="003443CD">
        <w:rPr>
          <w:rFonts w:ascii="Times New Roman" w:hAnsi="Times New Roman" w:cs="Times New Roman"/>
          <w:sz w:val="26"/>
          <w:szCs w:val="26"/>
        </w:rPr>
        <w:t xml:space="preserve"> Comissão para apurar a denúncia do dia 10 de junho feita pelo edil Carlos Vicente, indicado pelo ex-vereador Luiz Barbosa da Silva; requerimento 124/90 do edil Pedro Augusto Rodrigues requerendo um voto de congratulação a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Petrotextil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Industria e Comércio LTDA, pela passagem do seu primeiro ano de atividade em nosso município. Apresentação das resoluções nº 031 e 032/90 que "Autoriza os subsídios dos vereadores e verba de representação do prefeito e vice-prefeito municipal. Nada havendo nenhuma discordância do </w:t>
      </w:r>
      <w:r w:rsidRPr="003443CD">
        <w:rPr>
          <w:rFonts w:ascii="Times New Roman" w:hAnsi="Times New Roman" w:cs="Times New Roman"/>
          <w:sz w:val="26"/>
          <w:szCs w:val="26"/>
        </w:rPr>
        <w:lastRenderedPageBreak/>
        <w:t>plenário foi encaminhada a Comissão de Finanças Justiça e Legislação para futuro parecer.</w:t>
      </w:r>
    </w:p>
    <w:p w14:paraId="14E1309F" w14:textId="77777777" w:rsidR="00B315E4" w:rsidRPr="003443CD" w:rsidRDefault="00496B51" w:rsidP="003443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43CD">
        <w:rPr>
          <w:rFonts w:ascii="Times New Roman" w:hAnsi="Times New Roman" w:cs="Times New Roman"/>
          <w:sz w:val="26"/>
          <w:szCs w:val="26"/>
        </w:rPr>
        <w:t xml:space="preserve">Ordem do Dia: Colocado em segunda fase de votação o Projeto de Lei nº 05/90 que " Dá denominação de Rua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Claudomiro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da Rocha, na sede do município". Aprovado por unanimidade; requerimento 123/90 aprovado por unanimidade, imediatamente o senhor presidente formou uma comissão especial conforme a resolução 033/90 com os seguintes vereadores: Sebastião Miguel; Carlos Vicente; Pedro Augusto Rodrigues. Requerimento 124/90 aprovado por unanimidade. Resolução 30/90 aprovada por unanimidade. Palavra livre: o edil Carlos Vicente convida todos para participarem da festa junina da comunidade de Silveira Lobo e conta com a presença dos nobres colegas. Parabeniza o nobre colega Pedro Augusto Rodrigues pelo seu aniversário natalício desejando-lhe muitas felicidades. O edil Sebastião Miguel pede que se conste em ata um voto de congratulação ao Dr Pedro Paulo </w:t>
      </w:r>
      <w:proofErr w:type="spellStart"/>
      <w:r w:rsidRPr="003443CD">
        <w:rPr>
          <w:rFonts w:ascii="Times New Roman" w:hAnsi="Times New Roman" w:cs="Times New Roman"/>
          <w:sz w:val="26"/>
          <w:szCs w:val="26"/>
        </w:rPr>
        <w:t>Schulter</w:t>
      </w:r>
      <w:proofErr w:type="spellEnd"/>
      <w:r w:rsidRPr="003443CD">
        <w:rPr>
          <w:rFonts w:ascii="Times New Roman" w:hAnsi="Times New Roman" w:cs="Times New Roman"/>
          <w:sz w:val="26"/>
          <w:szCs w:val="26"/>
        </w:rPr>
        <w:t xml:space="preserve"> e a senhora Elizabeth Soares de Souza, e que se fosse dado ciência aos congratulados. O edil Valtensir Soares de Carvalho pede que se conste em ata um voto de congratulação a jornalista Gilse Campos pelo excelente trabalho que vem realizando diariamente no programa Canal Livre através da TV Bandeirantes. Com grande audiência em nosso município. Nada mais havendo a tratar, lavrou-se a presente ata que se aceita será por todos assinada.</w:t>
      </w:r>
    </w:p>
    <w:sectPr w:rsidR="00B315E4" w:rsidRPr="00344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51"/>
    <w:rsid w:val="003443CD"/>
    <w:rsid w:val="003C4EBB"/>
    <w:rsid w:val="00496B51"/>
    <w:rsid w:val="00AF6D59"/>
    <w:rsid w:val="00EE234A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F855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2022-05-10T13:51:00Z</dcterms:created>
  <dcterms:modified xsi:type="dcterms:W3CDTF">2022-05-10T13:51:00Z</dcterms:modified>
</cp:coreProperties>
</file>