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F7DDA" w14:textId="77777777" w:rsidR="00D962FD" w:rsidRPr="00E05FAB" w:rsidRDefault="00836190" w:rsidP="00E05FA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5FAB">
        <w:rPr>
          <w:rFonts w:ascii="Times New Roman" w:hAnsi="Times New Roman" w:cs="Times New Roman"/>
          <w:b/>
          <w:bCs/>
          <w:sz w:val="26"/>
          <w:szCs w:val="26"/>
        </w:rPr>
        <w:t>Ata da v</w:t>
      </w:r>
      <w:r w:rsidR="00077D5C" w:rsidRPr="00E05FAB">
        <w:rPr>
          <w:rFonts w:ascii="Times New Roman" w:hAnsi="Times New Roman" w:cs="Times New Roman"/>
          <w:b/>
          <w:bCs/>
          <w:sz w:val="26"/>
          <w:szCs w:val="26"/>
        </w:rPr>
        <w:t>igésima primeira reunião da seg</w:t>
      </w:r>
      <w:r w:rsidRPr="00E05FAB">
        <w:rPr>
          <w:rFonts w:ascii="Times New Roman" w:hAnsi="Times New Roman" w:cs="Times New Roman"/>
          <w:b/>
          <w:bCs/>
          <w:sz w:val="26"/>
          <w:szCs w:val="26"/>
        </w:rPr>
        <w:t>unda sessão do segundo período l</w:t>
      </w:r>
      <w:r w:rsidR="00077D5C" w:rsidRPr="00E05FAB">
        <w:rPr>
          <w:rFonts w:ascii="Times New Roman" w:hAnsi="Times New Roman" w:cs="Times New Roman"/>
          <w:b/>
          <w:bCs/>
          <w:sz w:val="26"/>
          <w:szCs w:val="26"/>
        </w:rPr>
        <w:t>egislativo da Câmara Municipal de Santana do Deserto, realizada aos onze</w:t>
      </w:r>
      <w:r w:rsidRPr="00E05FAB">
        <w:rPr>
          <w:rFonts w:ascii="Times New Roman" w:hAnsi="Times New Roman" w:cs="Times New Roman"/>
          <w:b/>
          <w:bCs/>
          <w:sz w:val="26"/>
          <w:szCs w:val="26"/>
        </w:rPr>
        <w:t xml:space="preserve"> dias do mês de outubro de mil n</w:t>
      </w:r>
      <w:r w:rsidR="00077D5C" w:rsidRPr="00E05FAB">
        <w:rPr>
          <w:rFonts w:ascii="Times New Roman" w:hAnsi="Times New Roman" w:cs="Times New Roman"/>
          <w:b/>
          <w:bCs/>
          <w:sz w:val="26"/>
          <w:szCs w:val="26"/>
        </w:rPr>
        <w:t>ovecentos e noventa, as dezenove horas.</w:t>
      </w:r>
      <w:r w:rsidR="00077D5C" w:rsidRPr="00E05FAB">
        <w:rPr>
          <w:rFonts w:ascii="Times New Roman" w:hAnsi="Times New Roman" w:cs="Times New Roman"/>
          <w:sz w:val="26"/>
          <w:szCs w:val="26"/>
        </w:rPr>
        <w:t xml:space="preserve"> Presidente: Val</w:t>
      </w:r>
      <w:r w:rsidRPr="00E05FAB">
        <w:rPr>
          <w:rFonts w:ascii="Times New Roman" w:hAnsi="Times New Roman" w:cs="Times New Roman"/>
          <w:sz w:val="26"/>
          <w:szCs w:val="26"/>
        </w:rPr>
        <w:t>tensir Soares de Carvalho; Vice-</w:t>
      </w:r>
      <w:r w:rsidR="00077D5C" w:rsidRPr="00E05FAB">
        <w:rPr>
          <w:rFonts w:ascii="Times New Roman" w:hAnsi="Times New Roman" w:cs="Times New Roman"/>
          <w:sz w:val="26"/>
          <w:szCs w:val="26"/>
        </w:rPr>
        <w:t>Presidente: Geraldo de Mangelo Granzinoli</w:t>
      </w:r>
      <w:r w:rsidRPr="00E05FAB">
        <w:rPr>
          <w:rFonts w:ascii="Times New Roman" w:hAnsi="Times New Roman" w:cs="Times New Roman"/>
          <w:sz w:val="26"/>
          <w:szCs w:val="26"/>
        </w:rPr>
        <w:t>;</w:t>
      </w:r>
      <w:r w:rsidR="008C6D37" w:rsidRPr="00E05FAB">
        <w:rPr>
          <w:rFonts w:ascii="Times New Roman" w:hAnsi="Times New Roman" w:cs="Times New Roman"/>
          <w:sz w:val="26"/>
          <w:szCs w:val="26"/>
        </w:rPr>
        <w:t xml:space="preserve"> Secretario: Carlos Vicente, Vereadores Presentes: Darci Itaboraí, Geraldo Dias </w:t>
      </w:r>
      <w:r w:rsidRPr="00E05FAB">
        <w:rPr>
          <w:rFonts w:ascii="Times New Roman" w:hAnsi="Times New Roman" w:cs="Times New Roman"/>
          <w:sz w:val="26"/>
          <w:szCs w:val="26"/>
        </w:rPr>
        <w:t>Seixas, Sebastião Miguel, Valdes</w:t>
      </w:r>
      <w:r w:rsidR="008C6D37" w:rsidRPr="00E05FAB">
        <w:rPr>
          <w:rFonts w:ascii="Times New Roman" w:hAnsi="Times New Roman" w:cs="Times New Roman"/>
          <w:sz w:val="26"/>
          <w:szCs w:val="26"/>
        </w:rPr>
        <w:t>ir Santos Botelho, Pedro Augusto Rodri</w:t>
      </w:r>
      <w:r w:rsidRPr="00E05FAB">
        <w:rPr>
          <w:rFonts w:ascii="Times New Roman" w:hAnsi="Times New Roman" w:cs="Times New Roman"/>
          <w:sz w:val="26"/>
          <w:szCs w:val="26"/>
        </w:rPr>
        <w:t>gues e Walter Medeiros. Após v</w:t>
      </w:r>
      <w:r w:rsidR="008C6D37" w:rsidRPr="00E05FAB">
        <w:rPr>
          <w:rFonts w:ascii="Times New Roman" w:hAnsi="Times New Roman" w:cs="Times New Roman"/>
          <w:sz w:val="26"/>
          <w:szCs w:val="26"/>
        </w:rPr>
        <w:t>e</w:t>
      </w:r>
      <w:r w:rsidRPr="00E05FAB">
        <w:rPr>
          <w:rFonts w:ascii="Times New Roman" w:hAnsi="Times New Roman" w:cs="Times New Roman"/>
          <w:sz w:val="26"/>
          <w:szCs w:val="26"/>
        </w:rPr>
        <w:t xml:space="preserve">rificar a lista de presença o número regimental, o senhor </w:t>
      </w:r>
      <w:r w:rsidR="008C6D37" w:rsidRPr="00E05FAB">
        <w:rPr>
          <w:rFonts w:ascii="Times New Roman" w:hAnsi="Times New Roman" w:cs="Times New Roman"/>
          <w:sz w:val="26"/>
          <w:szCs w:val="26"/>
        </w:rPr>
        <w:t>residente declarou aberta a sessão Solicitando ao Sr. Secretario que procedesse a leitura da ata da sessão anterior. Após a leitura a mesma foi colocada em votação sendo aprovada por unanimidade. Expediente:</w:t>
      </w:r>
      <w:r w:rsidRPr="00E05FAB">
        <w:rPr>
          <w:rFonts w:ascii="Times New Roman" w:hAnsi="Times New Roman" w:cs="Times New Roman"/>
          <w:sz w:val="26"/>
          <w:szCs w:val="26"/>
        </w:rPr>
        <w:t xml:space="preserve"> </w:t>
      </w:r>
      <w:r w:rsidR="008C6D37" w:rsidRPr="00E05FAB">
        <w:rPr>
          <w:rFonts w:ascii="Times New Roman" w:hAnsi="Times New Roman" w:cs="Times New Roman"/>
          <w:sz w:val="26"/>
          <w:szCs w:val="26"/>
        </w:rPr>
        <w:t xml:space="preserve">Leitura de Correspondências Recebidas diversas: Ofícios 8379/90 do </w:t>
      </w:r>
      <w:r w:rsidRPr="00E05FAB">
        <w:rPr>
          <w:rFonts w:ascii="Times New Roman" w:hAnsi="Times New Roman" w:cs="Times New Roman"/>
          <w:sz w:val="26"/>
          <w:szCs w:val="26"/>
        </w:rPr>
        <w:t>Tribunal de Contas fazendo uma comunicação; Convite o</w:t>
      </w:r>
      <w:r w:rsidR="008C6D37" w:rsidRPr="00E05FAB">
        <w:rPr>
          <w:rFonts w:ascii="Times New Roman" w:hAnsi="Times New Roman" w:cs="Times New Roman"/>
          <w:sz w:val="26"/>
          <w:szCs w:val="26"/>
        </w:rPr>
        <w:t xml:space="preserve">ficial da Prefeitura Municipal de Miami para o </w:t>
      </w:r>
      <w:r w:rsidR="00CB194E" w:rsidRPr="00E05FAB">
        <w:rPr>
          <w:rFonts w:ascii="Times New Roman" w:hAnsi="Times New Roman" w:cs="Times New Roman"/>
          <w:sz w:val="26"/>
          <w:szCs w:val="26"/>
        </w:rPr>
        <w:t>XIII Program</w:t>
      </w:r>
      <w:r w:rsidRPr="00E05FAB">
        <w:rPr>
          <w:rFonts w:ascii="Times New Roman" w:hAnsi="Times New Roman" w:cs="Times New Roman"/>
          <w:sz w:val="26"/>
          <w:szCs w:val="26"/>
        </w:rPr>
        <w:t>a Brasília/ Miami de Política e</w:t>
      </w:r>
      <w:r w:rsidR="008C6D37" w:rsidRPr="00E05FAB">
        <w:rPr>
          <w:rFonts w:ascii="Times New Roman" w:hAnsi="Times New Roman" w:cs="Times New Roman"/>
          <w:sz w:val="26"/>
          <w:szCs w:val="26"/>
        </w:rPr>
        <w:t xml:space="preserve"> </w:t>
      </w:r>
      <w:r w:rsidR="00CB194E" w:rsidRPr="00E05FAB">
        <w:rPr>
          <w:rFonts w:ascii="Times New Roman" w:hAnsi="Times New Roman" w:cs="Times New Roman"/>
          <w:sz w:val="26"/>
          <w:szCs w:val="26"/>
        </w:rPr>
        <w:t xml:space="preserve">Administração </w:t>
      </w:r>
      <w:r w:rsidRPr="00E05FAB">
        <w:rPr>
          <w:rFonts w:ascii="Times New Roman" w:hAnsi="Times New Roman" w:cs="Times New Roman"/>
          <w:sz w:val="26"/>
          <w:szCs w:val="26"/>
        </w:rPr>
        <w:t>Pública</w:t>
      </w:r>
      <w:r w:rsidR="00CB194E" w:rsidRPr="00E05FAB">
        <w:rPr>
          <w:rFonts w:ascii="Times New Roman" w:hAnsi="Times New Roman" w:cs="Times New Roman"/>
          <w:sz w:val="26"/>
          <w:szCs w:val="26"/>
        </w:rPr>
        <w:t xml:space="preserve"> a se realizar a partir do dia 07 a 17 de </w:t>
      </w:r>
      <w:r w:rsidRPr="00E05FAB">
        <w:rPr>
          <w:rFonts w:ascii="Times New Roman" w:hAnsi="Times New Roman" w:cs="Times New Roman"/>
          <w:sz w:val="26"/>
          <w:szCs w:val="26"/>
        </w:rPr>
        <w:t>janeiro</w:t>
      </w:r>
      <w:r w:rsidR="00CB194E" w:rsidRPr="00E05FAB">
        <w:rPr>
          <w:rFonts w:ascii="Times New Roman" w:hAnsi="Times New Roman" w:cs="Times New Roman"/>
          <w:sz w:val="26"/>
          <w:szCs w:val="26"/>
        </w:rPr>
        <w:t xml:space="preserve"> de 1991. Oficio</w:t>
      </w:r>
      <w:r w:rsidRPr="00E05FAB">
        <w:rPr>
          <w:rFonts w:ascii="Times New Roman" w:hAnsi="Times New Roman" w:cs="Times New Roman"/>
          <w:sz w:val="26"/>
          <w:szCs w:val="26"/>
        </w:rPr>
        <w:t xml:space="preserve"> 140/90 do Técnico em c</w:t>
      </w:r>
      <w:r w:rsidR="00CB194E" w:rsidRPr="00E05FAB">
        <w:rPr>
          <w:rFonts w:ascii="Times New Roman" w:hAnsi="Times New Roman" w:cs="Times New Roman"/>
          <w:sz w:val="26"/>
          <w:szCs w:val="26"/>
        </w:rPr>
        <w:t>ontabilidade da Prefeitura Municipal de Santana do Deserto que encaminha a essa Casa o Projeto de Lei</w:t>
      </w:r>
      <w:r w:rsidRPr="00E05FAB">
        <w:rPr>
          <w:rFonts w:ascii="Times New Roman" w:hAnsi="Times New Roman" w:cs="Times New Roman"/>
          <w:sz w:val="26"/>
          <w:szCs w:val="26"/>
        </w:rPr>
        <w:t xml:space="preserve"> </w:t>
      </w:r>
      <w:r w:rsidR="00CB194E" w:rsidRPr="00E05FAB">
        <w:rPr>
          <w:rFonts w:ascii="Times New Roman" w:hAnsi="Times New Roman" w:cs="Times New Roman"/>
          <w:sz w:val="26"/>
          <w:szCs w:val="26"/>
        </w:rPr>
        <w:t xml:space="preserve">11/90 que </w:t>
      </w:r>
      <w:r w:rsidRPr="00E05FAB">
        <w:rPr>
          <w:rFonts w:ascii="Times New Roman" w:hAnsi="Times New Roman" w:cs="Times New Roman"/>
          <w:sz w:val="26"/>
          <w:szCs w:val="26"/>
        </w:rPr>
        <w:t>“</w:t>
      </w:r>
      <w:r w:rsidR="00CB194E" w:rsidRPr="00E05FAB">
        <w:rPr>
          <w:rFonts w:ascii="Times New Roman" w:hAnsi="Times New Roman" w:cs="Times New Roman"/>
          <w:sz w:val="26"/>
          <w:szCs w:val="26"/>
        </w:rPr>
        <w:t>Estima a Receita e Fixa a Despesa para o ex</w:t>
      </w:r>
      <w:r w:rsidRPr="00E05FAB">
        <w:rPr>
          <w:rFonts w:ascii="Times New Roman" w:hAnsi="Times New Roman" w:cs="Times New Roman"/>
          <w:sz w:val="26"/>
          <w:szCs w:val="26"/>
        </w:rPr>
        <w:t>ercício f</w:t>
      </w:r>
      <w:r w:rsidR="00CB194E" w:rsidRPr="00E05FAB">
        <w:rPr>
          <w:rFonts w:ascii="Times New Roman" w:hAnsi="Times New Roman" w:cs="Times New Roman"/>
          <w:sz w:val="26"/>
          <w:szCs w:val="26"/>
        </w:rPr>
        <w:t xml:space="preserve">inanceiro de </w:t>
      </w:r>
      <w:r w:rsidR="00E54964" w:rsidRPr="00E05FAB">
        <w:rPr>
          <w:rFonts w:ascii="Times New Roman" w:hAnsi="Times New Roman" w:cs="Times New Roman"/>
          <w:sz w:val="26"/>
          <w:szCs w:val="26"/>
        </w:rPr>
        <w:t>1991</w:t>
      </w:r>
      <w:r w:rsidRPr="00E05FAB">
        <w:rPr>
          <w:rFonts w:ascii="Times New Roman" w:hAnsi="Times New Roman" w:cs="Times New Roman"/>
          <w:sz w:val="26"/>
          <w:szCs w:val="26"/>
        </w:rPr>
        <w:t>” e o Projeto de Lei</w:t>
      </w:r>
      <w:r w:rsidR="00E54964" w:rsidRPr="00E05FAB">
        <w:rPr>
          <w:rFonts w:ascii="Times New Roman" w:hAnsi="Times New Roman" w:cs="Times New Roman"/>
          <w:sz w:val="26"/>
          <w:szCs w:val="26"/>
        </w:rPr>
        <w:t xml:space="preserve"> 12/90 que </w:t>
      </w:r>
      <w:r w:rsidRPr="00E05FAB">
        <w:rPr>
          <w:rFonts w:ascii="Times New Roman" w:hAnsi="Times New Roman" w:cs="Times New Roman"/>
          <w:sz w:val="26"/>
          <w:szCs w:val="26"/>
        </w:rPr>
        <w:t>“</w:t>
      </w:r>
      <w:r w:rsidR="00E54964" w:rsidRPr="00E05FAB">
        <w:rPr>
          <w:rFonts w:ascii="Times New Roman" w:hAnsi="Times New Roman" w:cs="Times New Roman"/>
          <w:sz w:val="26"/>
          <w:szCs w:val="26"/>
        </w:rPr>
        <w:t>Aprova o Orçamento Plurianual de Investimentos para o Triênio de 1991/1993</w:t>
      </w:r>
      <w:r w:rsidRPr="00E05FAB">
        <w:rPr>
          <w:rFonts w:ascii="Times New Roman" w:hAnsi="Times New Roman" w:cs="Times New Roman"/>
          <w:sz w:val="26"/>
          <w:szCs w:val="26"/>
        </w:rPr>
        <w:t>” que após l</w:t>
      </w:r>
      <w:r w:rsidR="00E54964" w:rsidRPr="00E05FAB">
        <w:rPr>
          <w:rFonts w:ascii="Times New Roman" w:hAnsi="Times New Roman" w:cs="Times New Roman"/>
          <w:sz w:val="26"/>
          <w:szCs w:val="26"/>
        </w:rPr>
        <w:t>eitura foi encaminhando a Comissão de Justi</w:t>
      </w:r>
      <w:r w:rsidRPr="00E05FAB">
        <w:rPr>
          <w:rFonts w:ascii="Times New Roman" w:hAnsi="Times New Roman" w:cs="Times New Roman"/>
          <w:sz w:val="26"/>
          <w:szCs w:val="26"/>
        </w:rPr>
        <w:t>ça, Finanças e Legislação para f</w:t>
      </w:r>
      <w:r w:rsidR="00E54964" w:rsidRPr="00E05FAB">
        <w:rPr>
          <w:rFonts w:ascii="Times New Roman" w:hAnsi="Times New Roman" w:cs="Times New Roman"/>
          <w:sz w:val="26"/>
          <w:szCs w:val="26"/>
        </w:rPr>
        <w:t xml:space="preserve">uturo parecer. Apresentação da Moção de pesar </w:t>
      </w:r>
      <w:r w:rsidRPr="00E05FAB">
        <w:rPr>
          <w:rFonts w:ascii="Times New Roman" w:hAnsi="Times New Roman" w:cs="Times New Roman"/>
          <w:sz w:val="26"/>
          <w:szCs w:val="26"/>
        </w:rPr>
        <w:t>042/90 de autoria do edil Valdesir Santos Botelho pelo falecimento da Senhora</w:t>
      </w:r>
      <w:r w:rsidR="00E54964" w:rsidRPr="00E05FAB">
        <w:rPr>
          <w:rFonts w:ascii="Times New Roman" w:hAnsi="Times New Roman" w:cs="Times New Roman"/>
          <w:sz w:val="26"/>
          <w:szCs w:val="26"/>
        </w:rPr>
        <w:t xml:space="preserve"> Maria Beatriz Henrique. Moção de Pesar 043/90 de autoria do edil Sebastiã</w:t>
      </w:r>
      <w:r w:rsidRPr="00E05FAB">
        <w:rPr>
          <w:rFonts w:ascii="Times New Roman" w:hAnsi="Times New Roman" w:cs="Times New Roman"/>
          <w:sz w:val="26"/>
          <w:szCs w:val="26"/>
        </w:rPr>
        <w:t>o Miguel pelo falecimento do Senhor</w:t>
      </w:r>
      <w:r w:rsidR="00E54964" w:rsidRPr="00E05FAB">
        <w:rPr>
          <w:rFonts w:ascii="Times New Roman" w:hAnsi="Times New Roman" w:cs="Times New Roman"/>
          <w:sz w:val="26"/>
          <w:szCs w:val="26"/>
        </w:rPr>
        <w:t xml:space="preserve"> Jorge Grosso. Moção de Pesar 044/90 de autoria do edil Geraldo de Mangelo Granzino</w:t>
      </w:r>
      <w:r w:rsidRPr="00E05FAB">
        <w:rPr>
          <w:rFonts w:ascii="Times New Roman" w:hAnsi="Times New Roman" w:cs="Times New Roman"/>
          <w:sz w:val="26"/>
          <w:szCs w:val="26"/>
        </w:rPr>
        <w:t>l</w:t>
      </w:r>
      <w:r w:rsidR="00E54964" w:rsidRPr="00E05FAB">
        <w:rPr>
          <w:rFonts w:ascii="Times New Roman" w:hAnsi="Times New Roman" w:cs="Times New Roman"/>
          <w:sz w:val="26"/>
          <w:szCs w:val="26"/>
        </w:rPr>
        <w:t>li pelo falecimento do Senhor Alfredo Nicolau. Ordem do dia: A moção de pêsames 042/90 foi aprovada po</w:t>
      </w:r>
      <w:r w:rsidRPr="00E05FAB">
        <w:rPr>
          <w:rFonts w:ascii="Times New Roman" w:hAnsi="Times New Roman" w:cs="Times New Roman"/>
          <w:sz w:val="26"/>
          <w:szCs w:val="26"/>
        </w:rPr>
        <w:t>r unanimidade, sendo enviada as condolências desta Casa à p</w:t>
      </w:r>
      <w:r w:rsidR="00E54964" w:rsidRPr="00E05FAB">
        <w:rPr>
          <w:rFonts w:ascii="Times New Roman" w:hAnsi="Times New Roman" w:cs="Times New Roman"/>
          <w:sz w:val="26"/>
          <w:szCs w:val="26"/>
        </w:rPr>
        <w:t>essoa de</w:t>
      </w:r>
      <w:r w:rsidR="00E41800" w:rsidRPr="00E05FAB">
        <w:rPr>
          <w:rFonts w:ascii="Times New Roman" w:hAnsi="Times New Roman" w:cs="Times New Roman"/>
          <w:sz w:val="26"/>
          <w:szCs w:val="26"/>
        </w:rPr>
        <w:t xml:space="preserve"> sua filha Maria José Simões</w:t>
      </w:r>
      <w:r w:rsidR="00675FFB" w:rsidRPr="00E05FAB">
        <w:rPr>
          <w:rFonts w:ascii="Times New Roman" w:hAnsi="Times New Roman" w:cs="Times New Roman"/>
          <w:sz w:val="26"/>
          <w:szCs w:val="26"/>
        </w:rPr>
        <w:t xml:space="preserve"> Cheo</w:t>
      </w:r>
      <w:r w:rsidR="004937A8" w:rsidRPr="00E05FAB">
        <w:rPr>
          <w:rFonts w:ascii="Times New Roman" w:hAnsi="Times New Roman" w:cs="Times New Roman"/>
          <w:sz w:val="26"/>
          <w:szCs w:val="26"/>
        </w:rPr>
        <w:t xml:space="preserve">hen. </w:t>
      </w:r>
      <w:r w:rsidRPr="00E05FAB">
        <w:rPr>
          <w:rFonts w:ascii="Times New Roman" w:hAnsi="Times New Roman" w:cs="Times New Roman"/>
          <w:sz w:val="26"/>
          <w:szCs w:val="26"/>
        </w:rPr>
        <w:t xml:space="preserve"> A moção de p</w:t>
      </w:r>
      <w:r w:rsidR="00675FFB" w:rsidRPr="00E05FAB">
        <w:rPr>
          <w:rFonts w:ascii="Times New Roman" w:hAnsi="Times New Roman" w:cs="Times New Roman"/>
          <w:sz w:val="26"/>
          <w:szCs w:val="26"/>
        </w:rPr>
        <w:t>êsames 043/90, foi aprovada por una</w:t>
      </w:r>
      <w:r w:rsidRPr="00E05FAB">
        <w:rPr>
          <w:rFonts w:ascii="Times New Roman" w:hAnsi="Times New Roman" w:cs="Times New Roman"/>
          <w:sz w:val="26"/>
          <w:szCs w:val="26"/>
        </w:rPr>
        <w:t>nimidade, sendo encaminhada as condolências desta Casa à</w:t>
      </w:r>
      <w:r w:rsidR="00675FFB" w:rsidRPr="00E05FAB">
        <w:rPr>
          <w:rFonts w:ascii="Times New Roman" w:hAnsi="Times New Roman" w:cs="Times New Roman"/>
          <w:sz w:val="26"/>
          <w:szCs w:val="26"/>
        </w:rPr>
        <w:t xml:space="preserve"> pessoa do seu Geraldo Grosso. A moção de pêsames 044/90 foi aprovada por un</w:t>
      </w:r>
      <w:r w:rsidR="00801126" w:rsidRPr="00E05FAB">
        <w:rPr>
          <w:rFonts w:ascii="Times New Roman" w:hAnsi="Times New Roman" w:cs="Times New Roman"/>
          <w:sz w:val="26"/>
          <w:szCs w:val="26"/>
        </w:rPr>
        <w:t>animidade sendo encaminhada as condolências desta Casa à</w:t>
      </w:r>
      <w:r w:rsidR="00675FFB" w:rsidRPr="00E05FAB">
        <w:rPr>
          <w:rFonts w:ascii="Times New Roman" w:hAnsi="Times New Roman" w:cs="Times New Roman"/>
          <w:sz w:val="26"/>
          <w:szCs w:val="26"/>
        </w:rPr>
        <w:t xml:space="preserve"> pessoa de sua esposa Ivone Cheohen Nicolau. Palavra livre: O edil Carlos Vicen</w:t>
      </w:r>
      <w:r w:rsidR="00801126" w:rsidRPr="00E05FAB">
        <w:rPr>
          <w:rFonts w:ascii="Times New Roman" w:hAnsi="Times New Roman" w:cs="Times New Roman"/>
          <w:sz w:val="26"/>
          <w:szCs w:val="26"/>
        </w:rPr>
        <w:t>te pediu uma informação ao senhor presidente sobre o abono, p</w:t>
      </w:r>
      <w:r w:rsidR="00675FFB" w:rsidRPr="00E05FAB">
        <w:rPr>
          <w:rFonts w:ascii="Times New Roman" w:hAnsi="Times New Roman" w:cs="Times New Roman"/>
          <w:sz w:val="26"/>
          <w:szCs w:val="26"/>
        </w:rPr>
        <w:t xml:space="preserve">orque tem </w:t>
      </w:r>
      <w:r w:rsidR="00675FFB" w:rsidRPr="00E05FAB">
        <w:rPr>
          <w:rFonts w:ascii="Times New Roman" w:hAnsi="Times New Roman" w:cs="Times New Roman"/>
          <w:sz w:val="26"/>
          <w:szCs w:val="26"/>
        </w:rPr>
        <w:lastRenderedPageBreak/>
        <w:t>algumas pessoas qu</w:t>
      </w:r>
      <w:r w:rsidR="00801126" w:rsidRPr="00E05FAB">
        <w:rPr>
          <w:rFonts w:ascii="Times New Roman" w:hAnsi="Times New Roman" w:cs="Times New Roman"/>
          <w:sz w:val="26"/>
          <w:szCs w:val="26"/>
        </w:rPr>
        <w:t>e ainda não o receberam. O senhor p</w:t>
      </w:r>
      <w:r w:rsidR="00675FFB" w:rsidRPr="00E05FAB">
        <w:rPr>
          <w:rFonts w:ascii="Times New Roman" w:hAnsi="Times New Roman" w:cs="Times New Roman"/>
          <w:sz w:val="26"/>
          <w:szCs w:val="26"/>
        </w:rPr>
        <w:t xml:space="preserve">residente ficou de se </w:t>
      </w:r>
      <w:r w:rsidR="00801126" w:rsidRPr="00E05FAB">
        <w:rPr>
          <w:rFonts w:ascii="Times New Roman" w:hAnsi="Times New Roman" w:cs="Times New Roman"/>
          <w:sz w:val="26"/>
          <w:szCs w:val="26"/>
        </w:rPr>
        <w:t>informar para melhor e</w:t>
      </w:r>
      <w:r w:rsidR="008D3995" w:rsidRPr="00E05FAB">
        <w:rPr>
          <w:rFonts w:ascii="Times New Roman" w:hAnsi="Times New Roman" w:cs="Times New Roman"/>
          <w:sz w:val="26"/>
          <w:szCs w:val="26"/>
        </w:rPr>
        <w:t>xplicação.</w:t>
      </w:r>
      <w:r w:rsidR="00675FFB" w:rsidRPr="00E05FAB">
        <w:rPr>
          <w:rFonts w:ascii="Times New Roman" w:hAnsi="Times New Roman" w:cs="Times New Roman"/>
          <w:sz w:val="26"/>
          <w:szCs w:val="26"/>
        </w:rPr>
        <w:t xml:space="preserve"> </w:t>
      </w:r>
      <w:r w:rsidR="00801126" w:rsidRPr="00E05FAB">
        <w:rPr>
          <w:rFonts w:ascii="Times New Roman" w:hAnsi="Times New Roman" w:cs="Times New Roman"/>
          <w:sz w:val="26"/>
          <w:szCs w:val="26"/>
        </w:rPr>
        <w:t xml:space="preserve"> O edil Valdes</w:t>
      </w:r>
      <w:r w:rsidR="008D3995" w:rsidRPr="00E05FAB">
        <w:rPr>
          <w:rFonts w:ascii="Times New Roman" w:hAnsi="Times New Roman" w:cs="Times New Roman"/>
          <w:sz w:val="26"/>
          <w:szCs w:val="26"/>
        </w:rPr>
        <w:t>ir Santos Botelho fez uma reclamação sobre o atendimento no Posto de Saúde, já que pela segunda vez houve disc</w:t>
      </w:r>
      <w:r w:rsidR="00801126" w:rsidRPr="00E05FAB">
        <w:rPr>
          <w:rFonts w:ascii="Times New Roman" w:hAnsi="Times New Roman" w:cs="Times New Roman"/>
          <w:sz w:val="26"/>
          <w:szCs w:val="26"/>
        </w:rPr>
        <w:t>riminação no atendimento a seu sobrinho, solicitando ao líder do partido o v</w:t>
      </w:r>
      <w:r w:rsidR="008D3995" w:rsidRPr="00E05FAB">
        <w:rPr>
          <w:rFonts w:ascii="Times New Roman" w:hAnsi="Times New Roman" w:cs="Times New Roman"/>
          <w:sz w:val="26"/>
          <w:szCs w:val="26"/>
        </w:rPr>
        <w:t>ereador Pedro Augusto Rodrigues para que intercedesse junto ao Prefe</w:t>
      </w:r>
      <w:r w:rsidR="00801126" w:rsidRPr="00E05FAB">
        <w:rPr>
          <w:rFonts w:ascii="Times New Roman" w:hAnsi="Times New Roman" w:cs="Times New Roman"/>
          <w:sz w:val="26"/>
          <w:szCs w:val="26"/>
        </w:rPr>
        <w:t>ito para que tal fato não mais o</w:t>
      </w:r>
      <w:r w:rsidR="008D3995" w:rsidRPr="00E05FAB">
        <w:rPr>
          <w:rFonts w:ascii="Times New Roman" w:hAnsi="Times New Roman" w:cs="Times New Roman"/>
          <w:sz w:val="26"/>
          <w:szCs w:val="26"/>
        </w:rPr>
        <w:t>corresse. Na</w:t>
      </w:r>
      <w:r w:rsidR="00801126" w:rsidRPr="00E05FAB">
        <w:rPr>
          <w:rFonts w:ascii="Times New Roman" w:hAnsi="Times New Roman" w:cs="Times New Roman"/>
          <w:sz w:val="26"/>
          <w:szCs w:val="26"/>
        </w:rPr>
        <w:t>da mais havendo a tratar o senhor presidente encerrou a sessão convocando o p</w:t>
      </w:r>
      <w:r w:rsidR="008D3995" w:rsidRPr="00E05FAB">
        <w:rPr>
          <w:rFonts w:ascii="Times New Roman" w:hAnsi="Times New Roman" w:cs="Times New Roman"/>
          <w:sz w:val="26"/>
          <w:szCs w:val="26"/>
        </w:rPr>
        <w:t>lenário p</w:t>
      </w:r>
      <w:r w:rsidR="00801126" w:rsidRPr="00E05FAB">
        <w:rPr>
          <w:rFonts w:ascii="Times New Roman" w:hAnsi="Times New Roman" w:cs="Times New Roman"/>
          <w:sz w:val="26"/>
          <w:szCs w:val="26"/>
        </w:rPr>
        <w:t>ara a próxima reunião ordinária dia dezoito de outubro próximo. Do que para constar lavrou- se a p</w:t>
      </w:r>
      <w:r w:rsidR="008D3995" w:rsidRPr="00E05FAB">
        <w:rPr>
          <w:rFonts w:ascii="Times New Roman" w:hAnsi="Times New Roman" w:cs="Times New Roman"/>
          <w:sz w:val="26"/>
          <w:szCs w:val="26"/>
        </w:rPr>
        <w:t xml:space="preserve">resente ata que se aceita será por todos assinada. </w:t>
      </w:r>
      <w:r w:rsidR="00675FFB" w:rsidRPr="00E05FAB">
        <w:rPr>
          <w:rFonts w:ascii="Times New Roman" w:hAnsi="Times New Roman" w:cs="Times New Roman"/>
          <w:sz w:val="26"/>
          <w:szCs w:val="26"/>
        </w:rPr>
        <w:t xml:space="preserve">  </w:t>
      </w:r>
      <w:r w:rsidR="00E41800" w:rsidRPr="00E05FAB">
        <w:rPr>
          <w:rFonts w:ascii="Times New Roman" w:hAnsi="Times New Roman" w:cs="Times New Roman"/>
          <w:sz w:val="26"/>
          <w:szCs w:val="26"/>
        </w:rPr>
        <w:t xml:space="preserve"> </w:t>
      </w:r>
      <w:r w:rsidR="00E54964" w:rsidRPr="00E05FAB">
        <w:rPr>
          <w:rFonts w:ascii="Times New Roman" w:hAnsi="Times New Roman" w:cs="Times New Roman"/>
          <w:sz w:val="26"/>
          <w:szCs w:val="26"/>
        </w:rPr>
        <w:t xml:space="preserve"> </w:t>
      </w:r>
      <w:r w:rsidR="00CB194E" w:rsidRPr="00E05FAB">
        <w:rPr>
          <w:rFonts w:ascii="Times New Roman" w:hAnsi="Times New Roman" w:cs="Times New Roman"/>
          <w:sz w:val="26"/>
          <w:szCs w:val="26"/>
        </w:rPr>
        <w:t xml:space="preserve"> </w:t>
      </w:r>
      <w:r w:rsidR="008C6D37" w:rsidRPr="00E05FAB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D962FD" w:rsidRPr="00E05FAB" w:rsidSect="00D962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D5C"/>
    <w:rsid w:val="00077D5C"/>
    <w:rsid w:val="00242469"/>
    <w:rsid w:val="004937A8"/>
    <w:rsid w:val="00675FFB"/>
    <w:rsid w:val="00801126"/>
    <w:rsid w:val="00836190"/>
    <w:rsid w:val="008C6D37"/>
    <w:rsid w:val="008D3995"/>
    <w:rsid w:val="00CB194E"/>
    <w:rsid w:val="00D962FD"/>
    <w:rsid w:val="00E05FAB"/>
    <w:rsid w:val="00E41800"/>
    <w:rsid w:val="00E5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63E8E"/>
  <w15:docId w15:val="{FECBBA5D-F99B-4C82-AD29-9DE39285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2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471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4</cp:revision>
  <dcterms:created xsi:type="dcterms:W3CDTF">2019-04-09T19:12:00Z</dcterms:created>
  <dcterms:modified xsi:type="dcterms:W3CDTF">2022-04-13T16:48:00Z</dcterms:modified>
</cp:coreProperties>
</file>