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6B807" w14:textId="77777777" w:rsidR="00DA390C" w:rsidRPr="00F855FE" w:rsidRDefault="00EC1E83" w:rsidP="00F855F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55FE">
        <w:rPr>
          <w:rFonts w:ascii="Times New Roman" w:hAnsi="Times New Roman" w:cs="Times New Roman"/>
          <w:b/>
          <w:bCs/>
          <w:sz w:val="26"/>
          <w:szCs w:val="26"/>
        </w:rPr>
        <w:t xml:space="preserve">Ata da quadragésima segunda reunião ordinária da quarta da sessão do segundo período legislativo da Câmara Municipal de Santana do Deserto, realizada aos vinte e seis dias do mês de </w:t>
      </w:r>
      <w:proofErr w:type="gramStart"/>
      <w:r w:rsidRPr="00F855FE">
        <w:rPr>
          <w:rFonts w:ascii="Times New Roman" w:hAnsi="Times New Roman" w:cs="Times New Roman"/>
          <w:b/>
          <w:bCs/>
          <w:sz w:val="26"/>
          <w:szCs w:val="26"/>
        </w:rPr>
        <w:t>Novembro</w:t>
      </w:r>
      <w:proofErr w:type="gramEnd"/>
      <w:r w:rsidRPr="00F855FE">
        <w:rPr>
          <w:rFonts w:ascii="Times New Roman" w:hAnsi="Times New Roman" w:cs="Times New Roman"/>
          <w:b/>
          <w:bCs/>
          <w:sz w:val="26"/>
          <w:szCs w:val="26"/>
        </w:rPr>
        <w:t xml:space="preserve"> de mil novecentos e noventa e dois, ás dezenove horas.</w:t>
      </w:r>
      <w:r w:rsidRPr="00F855FE">
        <w:rPr>
          <w:rFonts w:ascii="Times New Roman" w:hAnsi="Times New Roman" w:cs="Times New Roman"/>
          <w:sz w:val="26"/>
          <w:szCs w:val="26"/>
        </w:rPr>
        <w:t xml:space="preserve"> Presidente: Darci Itaboraí, Vice Presidente: Carlos Vicente, Secretário: Valdecir Santos Botelho. Vereadores Presentes: Geraldo de Mangelo Granzinoli, Pedro Augusto Rodrigues, Sebastião Miguel, Valtencir Soares de Carvalho e Walter Medeiros. Ausência justificada do Vereador Geraldo Dias Seixas. Verificando na lista de presença com numero de quórum no plenário o Sr. Presidente declarou aberta a sessão solicitando o Sr. Secretário que procedesse a leitura</w:t>
      </w:r>
      <w:r w:rsidR="00B02BED" w:rsidRPr="00F855FE">
        <w:rPr>
          <w:rFonts w:ascii="Times New Roman" w:hAnsi="Times New Roman" w:cs="Times New Roman"/>
          <w:sz w:val="26"/>
          <w:szCs w:val="26"/>
        </w:rPr>
        <w:t xml:space="preserve"> da ata da sessão anterior. Após a leitura a mesma foi colocada em votação sendo aprovada por unanimidade. Expediente Leitura de Correspondências Recebidas: Ofícios do Executivo Municipal</w:t>
      </w:r>
      <w:r w:rsidR="00891379" w:rsidRPr="00F855FE">
        <w:rPr>
          <w:rFonts w:ascii="Times New Roman" w:hAnsi="Times New Roman" w:cs="Times New Roman"/>
          <w:sz w:val="26"/>
          <w:szCs w:val="26"/>
        </w:rPr>
        <w:t xml:space="preserve"> 137/92, </w:t>
      </w:r>
      <w:proofErr w:type="gramStart"/>
      <w:r w:rsidR="00891379" w:rsidRPr="00F855FE">
        <w:rPr>
          <w:rFonts w:ascii="Times New Roman" w:hAnsi="Times New Roman" w:cs="Times New Roman"/>
          <w:sz w:val="26"/>
          <w:szCs w:val="26"/>
        </w:rPr>
        <w:t>solicitando( faz</w:t>
      </w:r>
      <w:proofErr w:type="gramEnd"/>
      <w:r w:rsidR="00891379" w:rsidRPr="00F855FE">
        <w:rPr>
          <w:rFonts w:ascii="Times New Roman" w:hAnsi="Times New Roman" w:cs="Times New Roman"/>
          <w:sz w:val="26"/>
          <w:szCs w:val="26"/>
        </w:rPr>
        <w:t xml:space="preserve">) e 138/92 que encaminha Projeto de Lei n°16/92 que “Autoriza o Poder Executivo  a abrir Crédito Suplementar no valor de CR$169.000.000.00.” Apresentação do Parecer 012/92 </w:t>
      </w:r>
      <w:proofErr w:type="gramStart"/>
      <w:r w:rsidR="00891379" w:rsidRPr="00F855FE">
        <w:rPr>
          <w:rFonts w:ascii="Times New Roman" w:hAnsi="Times New Roman" w:cs="Times New Roman"/>
          <w:sz w:val="26"/>
          <w:szCs w:val="26"/>
        </w:rPr>
        <w:t>favorável  aos</w:t>
      </w:r>
      <w:proofErr w:type="gramEnd"/>
      <w:r w:rsidR="00891379" w:rsidRPr="00F855FE">
        <w:rPr>
          <w:rFonts w:ascii="Times New Roman" w:hAnsi="Times New Roman" w:cs="Times New Roman"/>
          <w:sz w:val="26"/>
          <w:szCs w:val="26"/>
        </w:rPr>
        <w:t xml:space="preserve"> Projetos de Leis 10/92 que “Estima a Receita e Fixa a Despesa para o Exercício Financeiro de 1993” e o 11/92 que “ Aprova Orçamento Pluri</w:t>
      </w:r>
      <w:r w:rsidR="00405BD5" w:rsidRPr="00F855FE">
        <w:rPr>
          <w:rFonts w:ascii="Times New Roman" w:hAnsi="Times New Roman" w:cs="Times New Roman"/>
          <w:sz w:val="26"/>
          <w:szCs w:val="26"/>
        </w:rPr>
        <w:t xml:space="preserve">anual  de Investimentos para o Triênio 1993/1995.” Apresentação do Parecer 013/92 que “Altera a Lei N°422 de 03 de </w:t>
      </w:r>
      <w:proofErr w:type="gramStart"/>
      <w:r w:rsidR="00405BD5" w:rsidRPr="00F855FE">
        <w:rPr>
          <w:rFonts w:ascii="Times New Roman" w:hAnsi="Times New Roman" w:cs="Times New Roman"/>
          <w:sz w:val="26"/>
          <w:szCs w:val="26"/>
        </w:rPr>
        <w:t>Dezembro</w:t>
      </w:r>
      <w:proofErr w:type="gramEnd"/>
      <w:r w:rsidR="00405BD5" w:rsidRPr="00F855FE">
        <w:rPr>
          <w:rFonts w:ascii="Times New Roman" w:hAnsi="Times New Roman" w:cs="Times New Roman"/>
          <w:sz w:val="26"/>
          <w:szCs w:val="26"/>
        </w:rPr>
        <w:t xml:space="preserve"> de 1986.” Requerimento 022/92 de autoria do Vereador Sebastião Miguel, solicitando do Executivo que estude uma possibilidade de dar uma gratificação ao funcionário da Prefeitura Emiliano </w:t>
      </w:r>
      <w:proofErr w:type="gramStart"/>
      <w:r w:rsidR="00405BD5" w:rsidRPr="00F855FE">
        <w:rPr>
          <w:rFonts w:ascii="Times New Roman" w:hAnsi="Times New Roman" w:cs="Times New Roman"/>
          <w:sz w:val="26"/>
          <w:szCs w:val="26"/>
        </w:rPr>
        <w:t>que Trabalha</w:t>
      </w:r>
      <w:proofErr w:type="gramEnd"/>
      <w:r w:rsidR="00405BD5" w:rsidRPr="00F855FE">
        <w:rPr>
          <w:rFonts w:ascii="Times New Roman" w:hAnsi="Times New Roman" w:cs="Times New Roman"/>
          <w:sz w:val="26"/>
          <w:szCs w:val="26"/>
        </w:rPr>
        <w:t xml:space="preserve"> como Bombeiro durante a semana após o horário e também aos sábados e domingos. Moção N° 014/92 de autoria do Vereador Geraldo de Mangelo Granzinoli que requer á </w:t>
      </w:r>
      <w:r w:rsidR="00923064" w:rsidRPr="00F855FE">
        <w:rPr>
          <w:rFonts w:ascii="Times New Roman" w:hAnsi="Times New Roman" w:cs="Times New Roman"/>
          <w:sz w:val="26"/>
          <w:szCs w:val="26"/>
        </w:rPr>
        <w:t>V.EXA. Ouvida</w:t>
      </w:r>
      <w:r w:rsidR="00405BD5" w:rsidRPr="00F855FE">
        <w:rPr>
          <w:rFonts w:ascii="Times New Roman" w:hAnsi="Times New Roman" w:cs="Times New Roman"/>
          <w:sz w:val="26"/>
          <w:szCs w:val="26"/>
        </w:rPr>
        <w:t xml:space="preserve"> a Casa, seja</w:t>
      </w:r>
      <w:r w:rsidR="00923064" w:rsidRPr="00F855FE">
        <w:rPr>
          <w:rFonts w:ascii="Times New Roman" w:hAnsi="Times New Roman" w:cs="Times New Roman"/>
          <w:sz w:val="26"/>
          <w:szCs w:val="26"/>
        </w:rPr>
        <w:t xml:space="preserve"> consignada Moção de Reconhecimento ao Dr. Alcino Waldir Leite MM. Juiz de Direito da Comarca de Matias Barbosa. As Resoluções 029 e 030/92 que “Atualiza o Subsidio do Prefeito Municipal e os Subsídios dos Vereadores e Verba de Representação do Presidente da Câmara.” O Sr. Presidente transferiu</w:t>
      </w:r>
      <w:r w:rsidR="00A85633" w:rsidRPr="00F855FE">
        <w:rPr>
          <w:rFonts w:ascii="Times New Roman" w:hAnsi="Times New Roman" w:cs="Times New Roman"/>
          <w:sz w:val="26"/>
          <w:szCs w:val="26"/>
        </w:rPr>
        <w:t xml:space="preserve"> o cargo para o Vice Presidente Carlos Vicente para fazer á apresentação dos Projetos de Leis 007 e 008/92 do Legislativo Municipal de sua autoria que “Concede Titulo de Cidadania Honoraria a Sra. Nara Tourinho Patrício e o Sr. Júlio Pimentel.” </w:t>
      </w:r>
      <w:r w:rsidR="00923064" w:rsidRPr="00F855FE">
        <w:rPr>
          <w:rFonts w:ascii="Times New Roman" w:hAnsi="Times New Roman" w:cs="Times New Roman"/>
          <w:sz w:val="26"/>
          <w:szCs w:val="26"/>
        </w:rPr>
        <w:t xml:space="preserve"> </w:t>
      </w:r>
      <w:r w:rsidR="00A85633" w:rsidRPr="00F855FE">
        <w:rPr>
          <w:rFonts w:ascii="Times New Roman" w:hAnsi="Times New Roman" w:cs="Times New Roman"/>
          <w:sz w:val="26"/>
          <w:szCs w:val="26"/>
        </w:rPr>
        <w:t xml:space="preserve">Em seguida o Vice Presidente designou uma </w:t>
      </w:r>
      <w:r w:rsidR="00A85633" w:rsidRPr="00F855FE">
        <w:rPr>
          <w:rFonts w:ascii="Times New Roman" w:hAnsi="Times New Roman" w:cs="Times New Roman"/>
          <w:sz w:val="26"/>
          <w:szCs w:val="26"/>
        </w:rPr>
        <w:lastRenderedPageBreak/>
        <w:t xml:space="preserve">Comissão Especial para emitirem o futuro Parecer aos Projetos, formada pelos Vereadores Geraldo Dias Seixas, Pedro Augusto Rodrigues e Sebastião Miguel. Em seguida o Sr. Presidente retornou ao cargo da presidência recebendo o relatório do Presidente da Comissão de Inquérito Vereador Valdecir Santos Botelho formada para apurar denuncias do Sr. Pereira Guedes ao Programa o Povo quer saber da rádio, Três Rios. No relatório constata-se que não havia dados possível para identificação possível para identificação do Sr. Pereira Guedes. O oficio 137/92 do Executivo Municipal solicita a retirada de votação do Projeto de Lei n°12/92 que “Dispõe sobre vencimento e salários dos servidores </w:t>
      </w:r>
      <w:proofErr w:type="gramStart"/>
      <w:r w:rsidR="00A85633" w:rsidRPr="00F855FE">
        <w:rPr>
          <w:rFonts w:ascii="Times New Roman" w:hAnsi="Times New Roman" w:cs="Times New Roman"/>
          <w:sz w:val="26"/>
          <w:szCs w:val="26"/>
        </w:rPr>
        <w:t>muni</w:t>
      </w:r>
      <w:r w:rsidR="00B80BB5" w:rsidRPr="00F855FE">
        <w:rPr>
          <w:rFonts w:ascii="Times New Roman" w:hAnsi="Times New Roman" w:cs="Times New Roman"/>
          <w:sz w:val="26"/>
          <w:szCs w:val="26"/>
        </w:rPr>
        <w:t>cipais  dá</w:t>
      </w:r>
      <w:proofErr w:type="gramEnd"/>
      <w:r w:rsidR="00B80BB5" w:rsidRPr="00F855FE">
        <w:rPr>
          <w:rFonts w:ascii="Times New Roman" w:hAnsi="Times New Roman" w:cs="Times New Roman"/>
          <w:sz w:val="26"/>
          <w:szCs w:val="26"/>
        </w:rPr>
        <w:t xml:space="preserve"> outras providências.” O Projeto de Lei n°16/92 foi encaminhado a Comissão de Justiça, Finanças e Legislação para emitirem futuro parecer. Ordem do Dia: Colocados em primeira fase de discussão e votação os Projetos de Leis 10 e 11/92, que após discussão e votação foram aprovados por unanimidade.  Colocado em primeira fase de votação o Projeto de Lei 13/92 que após discussão e votação foi aprovado por unanimidade. Requerimento n° 022/92, que após discussão foi aprovado por unanimidade. Moção n° 014/92 que após discussão foi aprovado por unanimidade. As Resoluções 029 e 030/92, que após discussão foram aprovados por unanimidade. A Comissão de Justiça, Finanças e Legislação devolve a Mesa o Projeto de Lei n° 12/92 para ser encaminhada ao Executivo. Palavra Livre: O Vereador Sebastião Miguel pede ao Líder do Projeto Vereador Pedro Augusto Rodrigues para que explicasse aos funcionários da Prefeitura sobre a retirada do Projeto de Lei n°12/92. Nada mais havendo a tratar o Sr. Presidente encerrou a sessão convocando o plenário para retornar ao salão da Câmara em dez minutos para uma reunião extraordinária. Do que para constar lavrou-se a presente ata que se aceita será por todos assinada. </w:t>
      </w:r>
    </w:p>
    <w:sectPr w:rsidR="00DA390C" w:rsidRPr="00F855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03A"/>
    <w:rsid w:val="003E603A"/>
    <w:rsid w:val="00405BD5"/>
    <w:rsid w:val="00891379"/>
    <w:rsid w:val="00923064"/>
    <w:rsid w:val="00A00A4F"/>
    <w:rsid w:val="00A85633"/>
    <w:rsid w:val="00B02BED"/>
    <w:rsid w:val="00B80BB5"/>
    <w:rsid w:val="00DA390C"/>
    <w:rsid w:val="00EC1E83"/>
    <w:rsid w:val="00F8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59AEE"/>
  <w15:docId w15:val="{D6A53F02-4AB8-4FF1-B433-6711EBA47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661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4</cp:revision>
  <dcterms:created xsi:type="dcterms:W3CDTF">2019-08-02T16:52:00Z</dcterms:created>
  <dcterms:modified xsi:type="dcterms:W3CDTF">2022-04-12T19:20:00Z</dcterms:modified>
</cp:coreProperties>
</file>