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BB7DC1" w14:textId="77777777" w:rsidR="008505CE" w:rsidRPr="00CE6296" w:rsidRDefault="005C4F72" w:rsidP="00CE6296">
      <w:pPr>
        <w:spacing w:line="360" w:lineRule="auto"/>
        <w:rPr>
          <w:sz w:val="26"/>
          <w:szCs w:val="26"/>
        </w:rPr>
      </w:pPr>
      <w:r w:rsidRPr="00CE6296">
        <w:rPr>
          <w:b/>
          <w:bCs/>
          <w:sz w:val="26"/>
          <w:szCs w:val="26"/>
        </w:rPr>
        <w:t xml:space="preserve">Ata da primeira reunião ordinária da primeira sessão do primeiro período Legislativo da Câmara Municipal de Santana do Deserto, realizada aos quinze dias do mês de </w:t>
      </w:r>
      <w:proofErr w:type="gramStart"/>
      <w:r w:rsidRPr="00CE6296">
        <w:rPr>
          <w:b/>
          <w:bCs/>
          <w:sz w:val="26"/>
          <w:szCs w:val="26"/>
        </w:rPr>
        <w:t>Fevereiro</w:t>
      </w:r>
      <w:proofErr w:type="gramEnd"/>
      <w:r w:rsidRPr="00CE6296">
        <w:rPr>
          <w:b/>
          <w:bCs/>
          <w:sz w:val="26"/>
          <w:szCs w:val="26"/>
        </w:rPr>
        <w:t xml:space="preserve"> de mil novecentos e noventa e três, ás dezenove horas.</w:t>
      </w:r>
      <w:r w:rsidRPr="00CE6296">
        <w:rPr>
          <w:sz w:val="26"/>
          <w:szCs w:val="26"/>
        </w:rPr>
        <w:t xml:space="preserve"> Presidente: Darci Itaboraí, Vice Presidente: Geraldo Dias Seixas, Secretário: Carlos Vicente. Vereadores Presentes: Gilmar Monteiro Granzinoli, José Domingos Marques, Lucio Neri dos Santos, Luiz Antônio Gaudereto Duarte, Pedro Augusto </w:t>
      </w:r>
      <w:r w:rsidR="00CC0423" w:rsidRPr="00CE6296">
        <w:rPr>
          <w:sz w:val="26"/>
          <w:szCs w:val="26"/>
        </w:rPr>
        <w:t>Rodrigues, Pedro</w:t>
      </w:r>
      <w:r w:rsidRPr="00CE6296">
        <w:rPr>
          <w:sz w:val="26"/>
          <w:szCs w:val="26"/>
        </w:rPr>
        <w:t xml:space="preserve"> Paulo Schuchter</w:t>
      </w:r>
      <w:r w:rsidR="00CC0423" w:rsidRPr="00CE6296">
        <w:rPr>
          <w:sz w:val="26"/>
          <w:szCs w:val="26"/>
        </w:rPr>
        <w:t xml:space="preserve">, Sebastião Miguel e Walter Medeiros. Verificando a lista de presença de número regimental no plenário, o Sr. Presidente declarou aberta a sessão solicitando Sr. Secretário que procedesse a leitura da ata da sessão anterior. Após a leitura a mesma foi colocada em votação sendo aprovada por unanimidade. Expediente Leitura de Correspondências Recebidas: Ofícios 003, 050, 051 e 054/93 do Prefeito Municipal encaminhando Balancete do mês de </w:t>
      </w:r>
      <w:proofErr w:type="gramStart"/>
      <w:r w:rsidR="00CC0423" w:rsidRPr="00CE6296">
        <w:rPr>
          <w:sz w:val="26"/>
          <w:szCs w:val="26"/>
        </w:rPr>
        <w:t>Dezembro</w:t>
      </w:r>
      <w:proofErr w:type="gramEnd"/>
      <w:r w:rsidR="00CC0423" w:rsidRPr="00CE6296">
        <w:rPr>
          <w:sz w:val="26"/>
          <w:szCs w:val="26"/>
        </w:rPr>
        <w:t xml:space="preserve"> de 1992. Projetos de Leis n°01,02,03,04 e 05/93. </w:t>
      </w:r>
      <w:r w:rsidR="00224EBD" w:rsidRPr="00CE6296">
        <w:rPr>
          <w:sz w:val="26"/>
          <w:szCs w:val="26"/>
        </w:rPr>
        <w:t>Após a leitura dos Projetos o Sr. Presidente encaminhou o Projeto n°02/93 as Comissões de Legislação Justiça e Redação e de Finanças e Orçamento.</w:t>
      </w:r>
      <w:r w:rsidR="009C6DE5" w:rsidRPr="00CE6296">
        <w:rPr>
          <w:sz w:val="26"/>
          <w:szCs w:val="26"/>
        </w:rPr>
        <w:t xml:space="preserve"> Para darem o futuro parecer. Oficio n°01/93 do Juiz de Direito solicitando copias das Resoluções 02/87 e 05/87. Oficio da Caixa Econômica Federal sobre Parcelamento de Débitos Junto ao FGTS. Oficio do Tribunal de Contas referente as prestações de contas do exercício de 1985 e 89. Ofícios das Câmaras Municipais de Simão Pereira, Guarará, Volta Grande, Matias Barbosa, Juiz de Fora, Pequeri comunicando a composição de suas Mesas Diretora. Ofícios de Comandante do 21°BPM </w:t>
      </w:r>
      <w:r w:rsidR="005437E2" w:rsidRPr="00CE6296">
        <w:rPr>
          <w:sz w:val="26"/>
          <w:szCs w:val="26"/>
        </w:rPr>
        <w:t>convidando-nos</w:t>
      </w:r>
      <w:r w:rsidR="009C6DE5" w:rsidRPr="00CE6296">
        <w:rPr>
          <w:sz w:val="26"/>
          <w:szCs w:val="26"/>
        </w:rPr>
        <w:t xml:space="preserve"> para a Se</w:t>
      </w:r>
      <w:r w:rsidR="005437E2" w:rsidRPr="00CE6296">
        <w:rPr>
          <w:sz w:val="26"/>
          <w:szCs w:val="26"/>
        </w:rPr>
        <w:t>mana Comemorativa do 6° Aniversá</w:t>
      </w:r>
      <w:r w:rsidR="009C6DE5" w:rsidRPr="00CE6296">
        <w:rPr>
          <w:sz w:val="26"/>
          <w:szCs w:val="26"/>
        </w:rPr>
        <w:t>ri</w:t>
      </w:r>
      <w:r w:rsidR="005437E2" w:rsidRPr="00CE6296">
        <w:rPr>
          <w:sz w:val="26"/>
          <w:szCs w:val="26"/>
        </w:rPr>
        <w:t>o de Instalação do 21°BPM em Ubá</w:t>
      </w:r>
      <w:r w:rsidR="009C6DE5" w:rsidRPr="00CE6296">
        <w:rPr>
          <w:sz w:val="26"/>
          <w:szCs w:val="26"/>
        </w:rPr>
        <w:t xml:space="preserve">. </w:t>
      </w:r>
      <w:r w:rsidR="005437E2" w:rsidRPr="00CE6296">
        <w:rPr>
          <w:sz w:val="26"/>
          <w:szCs w:val="26"/>
        </w:rPr>
        <w:t>Ofícios do Deputado Líder do PTR Amílcar Padovani enviando circular que esclarece a remuneração dos Deputados Estaduais. O Presidente do Tribunal de Contas convida para a sessão solene destinada á posse do Presidente, Vice Presidente e Conselheiro. Apresentação do Pedido de Informação n°001/93 de autoria do Vereador Geraldo Dias Seixas solicitando do Executivo Municipal as seguintes informações: Os novos servidores admitidos na legislatura atual quais foram às condições: Concursados ou Contratos. N°002/93 de autoria do Vereador Carlos Vicente solicitando do Sr. Prefeito as seguintes informações: A relação de todos o pessoal que trabalha na área de educação, com o nome da escola, data de admissão, grau de escolaridade, vencimento e se houver contrato por tempo determinado favor enviar copia do contrato. A relação de todo o pessoal que trabalha nas creches o nome das creches, data de admissão, grau de escolaridade, vencim</w:t>
      </w:r>
      <w:r w:rsidR="00D00D09" w:rsidRPr="00CE6296">
        <w:rPr>
          <w:sz w:val="26"/>
          <w:szCs w:val="26"/>
        </w:rPr>
        <w:t xml:space="preserve">ento e se houver contrato por tempo determinado favor enviar copia do contrato. A </w:t>
      </w:r>
      <w:r w:rsidR="00D00D09" w:rsidRPr="00CE6296">
        <w:rPr>
          <w:sz w:val="26"/>
          <w:szCs w:val="26"/>
        </w:rPr>
        <w:lastRenderedPageBreak/>
        <w:t>relação de todo o pessoal que trabalha nas creches, o nome das creches data de admissão, grau de escolaridade, vencimento e se houver contrato por tempo determinado favor enviar copia do contrato. A relação de todo o pessoal que trabalha na área de saúde, data de admissão, grau de escolaridade, vencimento e se houver contrato favor enviar copia das mesmas. Quais são as pessoas que exercem cargos de confiança, quais são os cargos, grau de escolaridade,</w:t>
      </w:r>
      <w:r w:rsidR="00ED7AA3" w:rsidRPr="00CE6296">
        <w:rPr>
          <w:sz w:val="26"/>
          <w:szCs w:val="26"/>
        </w:rPr>
        <w:t xml:space="preserve"> vencimento e copia da Lei que deu origem a esses cargos. Se houver admissão a partir de 1° de </w:t>
      </w:r>
      <w:proofErr w:type="gramStart"/>
      <w:r w:rsidR="00ED7AA3" w:rsidRPr="00CE6296">
        <w:rPr>
          <w:sz w:val="26"/>
          <w:szCs w:val="26"/>
        </w:rPr>
        <w:t>Janeiro</w:t>
      </w:r>
      <w:proofErr w:type="gramEnd"/>
      <w:r w:rsidR="00ED7AA3" w:rsidRPr="00CE6296">
        <w:rPr>
          <w:sz w:val="26"/>
          <w:szCs w:val="26"/>
        </w:rPr>
        <w:t xml:space="preserve"> de 1993. Em casa afirmativa relacionar o nome dos contratados, grau de escolaridade, o vencimento a função e copia dos contratos bem como copia de </w:t>
      </w:r>
      <w:r w:rsidR="003552AD" w:rsidRPr="00CE6296">
        <w:rPr>
          <w:sz w:val="26"/>
          <w:szCs w:val="26"/>
        </w:rPr>
        <w:t>contrato (</w:t>
      </w:r>
      <w:r w:rsidR="00ED7AA3" w:rsidRPr="00CE6296">
        <w:rPr>
          <w:sz w:val="26"/>
          <w:szCs w:val="26"/>
        </w:rPr>
        <w:t xml:space="preserve">os) </w:t>
      </w:r>
      <w:proofErr w:type="gramStart"/>
      <w:r w:rsidR="00ED7AA3" w:rsidRPr="00CE6296">
        <w:rPr>
          <w:sz w:val="26"/>
          <w:szCs w:val="26"/>
        </w:rPr>
        <w:t>anteriores  em</w:t>
      </w:r>
      <w:proofErr w:type="gramEnd"/>
      <w:r w:rsidR="00ED7AA3" w:rsidRPr="00CE6296">
        <w:rPr>
          <w:sz w:val="26"/>
          <w:szCs w:val="26"/>
        </w:rPr>
        <w:t xml:space="preserve"> qualquer área. Quais são as </w:t>
      </w:r>
      <w:r w:rsidR="003552AD" w:rsidRPr="00CE6296">
        <w:rPr>
          <w:sz w:val="26"/>
          <w:szCs w:val="26"/>
        </w:rPr>
        <w:t>pessoas</w:t>
      </w:r>
      <w:r w:rsidR="00ED7AA3" w:rsidRPr="00CE6296">
        <w:rPr>
          <w:sz w:val="26"/>
          <w:szCs w:val="26"/>
        </w:rPr>
        <w:t xml:space="preserve"> que fazem parte da Comissão de licitação neste município. Requerimentos </w:t>
      </w:r>
      <w:r w:rsidR="003552AD" w:rsidRPr="00CE6296">
        <w:rPr>
          <w:sz w:val="26"/>
          <w:szCs w:val="26"/>
        </w:rPr>
        <w:t xml:space="preserve">001, </w:t>
      </w:r>
      <w:r w:rsidR="00ED7AA3" w:rsidRPr="00CE6296">
        <w:rPr>
          <w:sz w:val="26"/>
          <w:szCs w:val="26"/>
        </w:rPr>
        <w:t xml:space="preserve">002,03/93 de autoria do Vereador Sebastião Miguel solicitando do executivo municipal que revogue </w:t>
      </w:r>
      <w:proofErr w:type="gramStart"/>
      <w:r w:rsidR="00ED7AA3" w:rsidRPr="00CE6296">
        <w:rPr>
          <w:sz w:val="26"/>
          <w:szCs w:val="26"/>
        </w:rPr>
        <w:t xml:space="preserve">a  </w:t>
      </w:r>
      <w:r w:rsidR="003552AD" w:rsidRPr="00CE6296">
        <w:rPr>
          <w:sz w:val="26"/>
          <w:szCs w:val="26"/>
        </w:rPr>
        <w:t>Lei</w:t>
      </w:r>
      <w:proofErr w:type="gramEnd"/>
      <w:r w:rsidR="003552AD" w:rsidRPr="00CE6296">
        <w:rPr>
          <w:sz w:val="26"/>
          <w:szCs w:val="26"/>
        </w:rPr>
        <w:t xml:space="preserve"> de Convênio com a CEMIG, porque o pessoal esta sendo muito onerado com as despesas de Taxas de iluminação publica. 002/93 para cercar á Rua Avenida Silvio Bastos por causa da criação de gado que invadem os pontos de ônibus e a ruas. 003/93 a possiblidade de mexer na caixa d´</w:t>
      </w:r>
      <w:proofErr w:type="gramStart"/>
      <w:r w:rsidR="003552AD" w:rsidRPr="00CE6296">
        <w:rPr>
          <w:sz w:val="26"/>
          <w:szCs w:val="26"/>
        </w:rPr>
        <w:t>agua</w:t>
      </w:r>
      <w:proofErr w:type="gramEnd"/>
      <w:r w:rsidR="003552AD" w:rsidRPr="00CE6296">
        <w:rPr>
          <w:sz w:val="26"/>
          <w:szCs w:val="26"/>
        </w:rPr>
        <w:t xml:space="preserve">, porque esta tendo infiltração e a agua não esta boa para beber. N°004/93 de autoria do Vereador José Domingos Marques solicitando do Prefeito que seja feito a ampliação de iluminação publica na Praça da Estação em Serraria. Requerimentos de autoria do Vereador Carlos Vicente solicitando do Prefeito a conclusão do serviço de abastecimento de </w:t>
      </w:r>
      <w:proofErr w:type="gramStart"/>
      <w:r w:rsidR="003552AD" w:rsidRPr="00CE6296">
        <w:rPr>
          <w:sz w:val="26"/>
          <w:szCs w:val="26"/>
        </w:rPr>
        <w:t>agua</w:t>
      </w:r>
      <w:proofErr w:type="gramEnd"/>
      <w:r w:rsidR="003552AD" w:rsidRPr="00CE6296">
        <w:rPr>
          <w:sz w:val="26"/>
          <w:szCs w:val="26"/>
        </w:rPr>
        <w:t xml:space="preserve"> na localidade de Silveira Lobo. 006/93 que seja feita em todas as Escolas Municipais e Estaduais rurais um levantamento para apurar o n° de pessoas analfabetas e sem- analfabetos para implantar o ensino noturno atendendo a todos as que por algum motivo não puderam estudar durante a sua infância conforme o artigo 152 inciso I da Lei </w:t>
      </w:r>
      <w:r w:rsidR="001F69E7" w:rsidRPr="00CE6296">
        <w:rPr>
          <w:sz w:val="26"/>
          <w:szCs w:val="26"/>
        </w:rPr>
        <w:t>Orgânica</w:t>
      </w:r>
      <w:r w:rsidR="003552AD" w:rsidRPr="00CE6296">
        <w:rPr>
          <w:sz w:val="26"/>
          <w:szCs w:val="26"/>
        </w:rPr>
        <w:t xml:space="preserve">. </w:t>
      </w:r>
      <w:r w:rsidR="001F69E7" w:rsidRPr="00CE6296">
        <w:rPr>
          <w:sz w:val="26"/>
          <w:szCs w:val="26"/>
        </w:rPr>
        <w:t xml:space="preserve">007/93 que envie a esta Casa Legislativa copia da Lei 446/88 de 01-09-88. 008/93 que envie um Projeto de Lei a esta Casa Legislatura para ser apreciado e votado conforme o artigo 159 incisos </w:t>
      </w:r>
      <w:proofErr w:type="gramStart"/>
      <w:r w:rsidR="001F69E7" w:rsidRPr="00CE6296">
        <w:rPr>
          <w:sz w:val="26"/>
          <w:szCs w:val="26"/>
        </w:rPr>
        <w:t>I,II</w:t>
      </w:r>
      <w:proofErr w:type="gramEnd"/>
      <w:r w:rsidR="001F69E7" w:rsidRPr="00CE6296">
        <w:rPr>
          <w:sz w:val="26"/>
          <w:szCs w:val="26"/>
        </w:rPr>
        <w:t xml:space="preserve"> e III da Lei Orgânica. 009/93 a mudança de horários dos servidores deste município da seguinte forma: de segunda a quinta feira de 7:00 </w:t>
      </w:r>
      <w:proofErr w:type="gramStart"/>
      <w:r w:rsidR="001F69E7" w:rsidRPr="00CE6296">
        <w:rPr>
          <w:sz w:val="26"/>
          <w:szCs w:val="26"/>
        </w:rPr>
        <w:t>ás</w:t>
      </w:r>
      <w:proofErr w:type="gramEnd"/>
      <w:r w:rsidR="001F69E7" w:rsidRPr="00CE6296">
        <w:rPr>
          <w:sz w:val="26"/>
          <w:szCs w:val="26"/>
        </w:rPr>
        <w:t xml:space="preserve"> 17:00hrs, Sexta-Feira das 7:00 ás 16:00hrs com folga sábado que foi compensado pelos 4 primeiros. N°010/93 de autoria do Vereador Darci Itaboraí solicitando do Prefeito a partir de 1° de Fevereiro o cumprimento da Lei n°422 de 03 de Dezembro de 1986 em seu artigo 1° que concede gratificação de 20</w:t>
      </w:r>
      <w:proofErr w:type="gramStart"/>
      <w:r w:rsidR="001F69E7" w:rsidRPr="00CE6296">
        <w:rPr>
          <w:sz w:val="26"/>
          <w:szCs w:val="26"/>
        </w:rPr>
        <w:t>%  a</w:t>
      </w:r>
      <w:proofErr w:type="gramEnd"/>
      <w:r w:rsidR="001F69E7" w:rsidRPr="00CE6296">
        <w:rPr>
          <w:sz w:val="26"/>
          <w:szCs w:val="26"/>
        </w:rPr>
        <w:t xml:space="preserve"> todos os professores que trabalham em estabelecimento de ensino de zona rural ou local de difícil acesso. Ordem do Dia: Os Pedidos de informações 001 e 002/93 que após discussão e votação foram aprovados por unanimidade. Os </w:t>
      </w:r>
      <w:r w:rsidR="001F69E7" w:rsidRPr="00CE6296">
        <w:rPr>
          <w:sz w:val="26"/>
          <w:szCs w:val="26"/>
        </w:rPr>
        <w:lastRenderedPageBreak/>
        <w:t xml:space="preserve">Requerimentos de n°001,002,003,004,005,006,007,008,009 e 010/93 que após discussão e votação foram aprovados por unanimidade. Nada mais havendo a tratar o Sr. Presidente encerrou a sessão convocando o plenário </w:t>
      </w:r>
      <w:r w:rsidR="001415D8" w:rsidRPr="00CE6296">
        <w:rPr>
          <w:sz w:val="26"/>
          <w:szCs w:val="26"/>
        </w:rPr>
        <w:t>para uma reunião ordinária dia dezesseis próximo do corrente mês. Do que para constar lavrou-se a presente ata que se aceita será por todos assinada.</w:t>
      </w:r>
    </w:p>
    <w:sectPr w:rsidR="008505CE" w:rsidRPr="00CE6296" w:rsidSect="005D23F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7149"/>
    <w:rsid w:val="001415D8"/>
    <w:rsid w:val="001F69E7"/>
    <w:rsid w:val="00224EBD"/>
    <w:rsid w:val="003552AD"/>
    <w:rsid w:val="005437E2"/>
    <w:rsid w:val="005C4F72"/>
    <w:rsid w:val="005D23F7"/>
    <w:rsid w:val="00827149"/>
    <w:rsid w:val="008505CE"/>
    <w:rsid w:val="009C6DE5"/>
    <w:rsid w:val="00CC0423"/>
    <w:rsid w:val="00CE6296"/>
    <w:rsid w:val="00D00D09"/>
    <w:rsid w:val="00ED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7D41B"/>
  <w15:docId w15:val="{EE8F0AFC-99FD-461F-9100-4E6E1914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916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3</cp:revision>
  <dcterms:created xsi:type="dcterms:W3CDTF">2019-08-19T17:30:00Z</dcterms:created>
  <dcterms:modified xsi:type="dcterms:W3CDTF">2022-04-12T19:25:00Z</dcterms:modified>
</cp:coreProperties>
</file>