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46F90" w14:textId="77777777" w:rsidR="008505CE" w:rsidRPr="002B69C4" w:rsidRDefault="001C232A" w:rsidP="002B69C4">
      <w:pPr>
        <w:spacing w:line="360" w:lineRule="auto"/>
        <w:rPr>
          <w:sz w:val="26"/>
          <w:szCs w:val="26"/>
        </w:rPr>
      </w:pPr>
      <w:r w:rsidRPr="002B69C4">
        <w:rPr>
          <w:b/>
          <w:bCs/>
          <w:sz w:val="26"/>
          <w:szCs w:val="26"/>
        </w:rPr>
        <w:t xml:space="preserve">Ata da vigésima oitava reunião ordinária da primeira sessão do segundo período legislativo da Câmara Municipal de Santana do Deserto, realizada aos dois dias do mês de agosto de mil novecentos e noventa e três, </w:t>
      </w:r>
      <w:proofErr w:type="gramStart"/>
      <w:r w:rsidRPr="002B69C4">
        <w:rPr>
          <w:b/>
          <w:bCs/>
          <w:sz w:val="26"/>
          <w:szCs w:val="26"/>
        </w:rPr>
        <w:t>ás</w:t>
      </w:r>
      <w:proofErr w:type="gramEnd"/>
      <w:r w:rsidRPr="002B69C4">
        <w:rPr>
          <w:b/>
          <w:bCs/>
          <w:sz w:val="26"/>
          <w:szCs w:val="26"/>
        </w:rPr>
        <w:t xml:space="preserve"> dezenove horas. </w:t>
      </w:r>
      <w:r w:rsidRPr="002B69C4">
        <w:rPr>
          <w:sz w:val="26"/>
          <w:szCs w:val="26"/>
        </w:rPr>
        <w:t>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o Sr. Presidente declarou aberta a sessão solicitando o Sr. Secretário</w:t>
      </w:r>
      <w:r w:rsidR="00873769" w:rsidRPr="002B69C4">
        <w:rPr>
          <w:sz w:val="26"/>
          <w:szCs w:val="26"/>
        </w:rPr>
        <w:t xml:space="preserve"> que procedesse a leitura da ata da sessão anterior. Após a leitura a mesma foi colocada em votação sendo aprovada por unanimidade. Expediente Leitura de Correspondências Recebidas. Oficio 8530/93 do Tribunal de Contas solicitando documentação ao exercício de 1984. Ofícios dos Deputados Estaduais Sebastião Helvécio e Bené Guedes acusando o recebimento do convite para participarem do X Concurso Leiteiro, agra</w:t>
      </w:r>
      <w:r w:rsidR="008813BC" w:rsidRPr="002B69C4">
        <w:rPr>
          <w:sz w:val="26"/>
          <w:szCs w:val="26"/>
        </w:rPr>
        <w:t>decendo e desejando muito sucesso. Ofícios 124 e 126/93</w:t>
      </w:r>
      <w:r w:rsidR="007477DA" w:rsidRPr="002B69C4">
        <w:rPr>
          <w:sz w:val="26"/>
          <w:szCs w:val="26"/>
        </w:rPr>
        <w:t xml:space="preserve"> do Executivo Municipal prestando esclarecimentos sobre requerimentos formulados por esta Casa. Apresentação do Pedido de Informação N°022/93 de autoria do Vereador Carlos Vicente solicitando do Sr. Prefeito que </w:t>
      </w:r>
      <w:proofErr w:type="gramStart"/>
      <w:r w:rsidR="007477DA" w:rsidRPr="002B69C4">
        <w:rPr>
          <w:sz w:val="26"/>
          <w:szCs w:val="26"/>
        </w:rPr>
        <w:t>envie  esta</w:t>
      </w:r>
      <w:proofErr w:type="gramEnd"/>
      <w:r w:rsidR="007477DA" w:rsidRPr="002B69C4">
        <w:rPr>
          <w:sz w:val="26"/>
          <w:szCs w:val="26"/>
        </w:rPr>
        <w:t xml:space="preserve"> Casa todas as despesas realizadas com a exposição para que seja apreciada por todos  os edis. Ordem do Dia: O Pedido de Informação 022/93 que após discussão e votação foi aprovado por unanimidade. Palavra Livre: A pedido do Vereador Luiz Antônio Gaudereto Duarte em relação a mudança do dia da reunião o Sr. Presidente colocou para apreciação e votação do plenário os dias: Segunda </w:t>
      </w:r>
      <w:proofErr w:type="gramStart"/>
      <w:r w:rsidR="007477DA" w:rsidRPr="002B69C4">
        <w:rPr>
          <w:sz w:val="26"/>
          <w:szCs w:val="26"/>
        </w:rPr>
        <w:t>Feira  e</w:t>
      </w:r>
      <w:proofErr w:type="gramEnd"/>
      <w:r w:rsidR="007477DA" w:rsidRPr="002B69C4">
        <w:rPr>
          <w:sz w:val="26"/>
          <w:szCs w:val="26"/>
        </w:rPr>
        <w:t xml:space="preserve"> quinta feira. Votaram pela segunda os Vereadores: Pedro Paulo Schuchter, Gilmar Monteiro Granzinoli, Lúcio Neri dos Santos, Luiz Antônio Gaudereto</w:t>
      </w:r>
      <w:r w:rsidR="00D4697B" w:rsidRPr="002B69C4">
        <w:rPr>
          <w:sz w:val="26"/>
          <w:szCs w:val="26"/>
        </w:rPr>
        <w:t xml:space="preserve"> Duarte, José Domingos</w:t>
      </w:r>
      <w:r w:rsidR="00454791" w:rsidRPr="002B69C4">
        <w:rPr>
          <w:sz w:val="26"/>
          <w:szCs w:val="26"/>
        </w:rPr>
        <w:t xml:space="preserve"> Marque</w:t>
      </w:r>
      <w:r w:rsidR="00CE051C" w:rsidRPr="002B69C4">
        <w:rPr>
          <w:sz w:val="26"/>
          <w:szCs w:val="26"/>
        </w:rPr>
        <w:t xml:space="preserve">s e Sebastião Miguel. Votaram pela quinta feira os Vereadores: Geraldo Dias Seixas, Walter Medeiros, Pedro Augusto Rodrigues e Carlos Vicente. Ficando assim decidido por </w:t>
      </w:r>
      <w:proofErr w:type="gramStart"/>
      <w:r w:rsidR="00CE051C" w:rsidRPr="002B69C4">
        <w:rPr>
          <w:sz w:val="26"/>
          <w:szCs w:val="26"/>
        </w:rPr>
        <w:t>maioria  que</w:t>
      </w:r>
      <w:proofErr w:type="gramEnd"/>
      <w:r w:rsidR="00CE051C" w:rsidRPr="002B69C4">
        <w:rPr>
          <w:sz w:val="26"/>
          <w:szCs w:val="26"/>
        </w:rPr>
        <w:t xml:space="preserve"> a partir desta data as reuniões desta Casa Ordinária  serão  realizadas nas segundas feiras. O Vereador Geraldo Dias Seixas pediu informação ao Vereador Gilmar Monteiro Granzinoli acerca de seus pedidos verbais feitos por intermédio do líder do Prefeito na Câmara, sendo que em conversa com o Executivo Municipal disse lhe desconhecer dos seus pedidos. Nada mais havendo a tratar o Sr. Presidente encerrou a sessão convocando o plenário para a próxima reunião ordinária dia três próximo. Do que para constar lavrou-se </w:t>
      </w:r>
      <w:proofErr w:type="gramStart"/>
      <w:r w:rsidR="00CE051C" w:rsidRPr="002B69C4">
        <w:rPr>
          <w:sz w:val="26"/>
          <w:szCs w:val="26"/>
        </w:rPr>
        <w:t>o presente ata</w:t>
      </w:r>
      <w:proofErr w:type="gramEnd"/>
      <w:r w:rsidR="00CE051C" w:rsidRPr="002B69C4">
        <w:rPr>
          <w:sz w:val="26"/>
          <w:szCs w:val="26"/>
        </w:rPr>
        <w:t xml:space="preserve"> que se </w:t>
      </w:r>
      <w:r w:rsidR="00CE051C" w:rsidRPr="002B69C4">
        <w:rPr>
          <w:sz w:val="26"/>
          <w:szCs w:val="26"/>
        </w:rPr>
        <w:lastRenderedPageBreak/>
        <w:t>aceita será por todos assinada. Retificação: Aonde se diz: reunião desta Casa ordinária diz-se reunião ordinária desta Casa Legislativa.</w:t>
      </w:r>
    </w:p>
    <w:p w14:paraId="3F48B577" w14:textId="77777777" w:rsidR="00CE051C" w:rsidRPr="002B69C4" w:rsidRDefault="00CE051C" w:rsidP="002B69C4">
      <w:pPr>
        <w:spacing w:line="360" w:lineRule="auto"/>
        <w:rPr>
          <w:sz w:val="26"/>
          <w:szCs w:val="26"/>
        </w:rPr>
      </w:pPr>
    </w:p>
    <w:sectPr w:rsidR="00CE051C" w:rsidRPr="002B69C4"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987"/>
    <w:rsid w:val="001C232A"/>
    <w:rsid w:val="002B69C4"/>
    <w:rsid w:val="00332987"/>
    <w:rsid w:val="00454791"/>
    <w:rsid w:val="005D23F7"/>
    <w:rsid w:val="007477DA"/>
    <w:rsid w:val="008505CE"/>
    <w:rsid w:val="00873769"/>
    <w:rsid w:val="008813BC"/>
    <w:rsid w:val="00CE051C"/>
    <w:rsid w:val="00D46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788D"/>
  <w15:docId w15:val="{2154586E-EE74-4157-BA43-DAFA168C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435</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2019-09-23T18:25:00Z</dcterms:created>
  <dcterms:modified xsi:type="dcterms:W3CDTF">2022-04-12T19:41:00Z</dcterms:modified>
</cp:coreProperties>
</file>