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934C1" w14:textId="77777777" w:rsidR="00AE50C0" w:rsidRPr="0020077C" w:rsidRDefault="00544393" w:rsidP="0020077C">
      <w:pPr>
        <w:spacing w:line="360" w:lineRule="auto"/>
        <w:rPr>
          <w:sz w:val="26"/>
          <w:szCs w:val="26"/>
        </w:rPr>
      </w:pPr>
      <w:r w:rsidRPr="0020077C">
        <w:rPr>
          <w:b/>
          <w:bCs/>
          <w:sz w:val="26"/>
          <w:szCs w:val="26"/>
        </w:rPr>
        <w:t xml:space="preserve">Ata da trigésima segunda reunião da segunda sessão do segundo período legislativo da Câmara Municipal de Santana do Deserto, realizada aos vinte e seis dias do mês de setembro de mil </w:t>
      </w:r>
      <w:r w:rsidR="00F4653E" w:rsidRPr="0020077C">
        <w:rPr>
          <w:b/>
          <w:bCs/>
          <w:sz w:val="26"/>
          <w:szCs w:val="26"/>
        </w:rPr>
        <w:t xml:space="preserve">novecentos e noventa e quatro, </w:t>
      </w:r>
      <w:proofErr w:type="gramStart"/>
      <w:r w:rsidR="00F4653E" w:rsidRPr="0020077C">
        <w:rPr>
          <w:b/>
          <w:bCs/>
          <w:sz w:val="26"/>
          <w:szCs w:val="26"/>
        </w:rPr>
        <w:t>á</w:t>
      </w:r>
      <w:r w:rsidRPr="0020077C">
        <w:rPr>
          <w:b/>
          <w:bCs/>
          <w:sz w:val="26"/>
          <w:szCs w:val="26"/>
        </w:rPr>
        <w:t>s</w:t>
      </w:r>
      <w:proofErr w:type="gramEnd"/>
      <w:r w:rsidRPr="0020077C">
        <w:rPr>
          <w:b/>
          <w:bCs/>
          <w:sz w:val="26"/>
          <w:szCs w:val="26"/>
        </w:rPr>
        <w:t xml:space="preserve"> dezenove horas.</w:t>
      </w:r>
      <w:r w:rsidRPr="0020077C">
        <w:rPr>
          <w:sz w:val="26"/>
          <w:szCs w:val="26"/>
        </w:rPr>
        <w:t xml:space="preserve"> Presidente: Darci Itaboraí, Vice-Presidente: Geraldo Dias seixas, Secretário: Carlos Vicente. </w:t>
      </w:r>
      <w:r w:rsidR="004231DD" w:rsidRPr="0020077C">
        <w:rPr>
          <w:sz w:val="26"/>
          <w:szCs w:val="26"/>
        </w:rPr>
        <w:t xml:space="preserve">Ausência do Vereador Pedro Paulo Schuchter. Vereadores </w:t>
      </w:r>
      <w:r w:rsidR="0062178D" w:rsidRPr="0020077C">
        <w:rPr>
          <w:sz w:val="26"/>
          <w:szCs w:val="26"/>
        </w:rPr>
        <w:t>Presentes: Gilmar Monteiro Granzinolli, José Domingos Marques, Lúcio Neri dos Santos, Luiz Antonio Gaudereto Duarte, Pedro Augusto Rodrigues, Sebastião Miguel e Walter Medeiros. Verificando na lista de presença de número regimental no plenário o senhor Presidente declarou aberta a sessão solicitando ao Secretário que procedesse a leitura da ata da sessão anterior. Após a leitura a mesma foi colocada em votação sendo aprovada por unanimidade. Expediente- Leitura de Correspondências Recebidas- Oficio Nº 9753/94 do Tribunal de Contas do Est</w:t>
      </w:r>
      <w:r w:rsidR="003C2641" w:rsidRPr="0020077C">
        <w:rPr>
          <w:sz w:val="26"/>
          <w:szCs w:val="26"/>
        </w:rPr>
        <w:t>ado de Minas Gerais- Presidente Fued Dib solicitando desta Casa que envie as Constas desta Prefeitura refer</w:t>
      </w:r>
      <w:r w:rsidR="008D2456" w:rsidRPr="0020077C">
        <w:rPr>
          <w:sz w:val="26"/>
          <w:szCs w:val="26"/>
        </w:rPr>
        <w:t>ente ao exercício de 1983. Convite do Comandante geral da Polícia de Minas Gerais, para participarmos da solenidade de formatura do curso de formação de soldados, I.94 a se realizar no dia 30 de setembro de 1994. Apresentação dos Pareceres Favoráveis 030/94 da Comissão de Finanças e Orçamento ao</w:t>
      </w:r>
      <w:r w:rsidR="00F4653E" w:rsidRPr="0020077C">
        <w:rPr>
          <w:sz w:val="26"/>
          <w:szCs w:val="26"/>
        </w:rPr>
        <w:t xml:space="preserve"> Projeto de Lei Nº 48/94 que “</w:t>
      </w:r>
      <w:r w:rsidR="008D2456" w:rsidRPr="0020077C">
        <w:rPr>
          <w:sz w:val="26"/>
          <w:szCs w:val="26"/>
        </w:rPr>
        <w:t>Autoriza o Poder Executivo Municipal a abrir Crédito Suplementar no valor de R$ 150.000,00 (Cento e cinquenta mil reais)</w:t>
      </w:r>
      <w:r w:rsidR="00F4653E" w:rsidRPr="0020077C">
        <w:rPr>
          <w:sz w:val="26"/>
          <w:szCs w:val="26"/>
        </w:rPr>
        <w:t xml:space="preserve"> e contém outras providências”</w:t>
      </w:r>
      <w:r w:rsidR="008D2456" w:rsidRPr="0020077C">
        <w:rPr>
          <w:sz w:val="26"/>
          <w:szCs w:val="26"/>
        </w:rPr>
        <w:t>. Parecer da Comissão de Finanças e Orçamento as Resoluções Nº 026/94 que Atualiza os Subsídios do Prefeito e V</w:t>
      </w:r>
      <w:r w:rsidR="00F4653E" w:rsidRPr="0020077C">
        <w:rPr>
          <w:sz w:val="26"/>
          <w:szCs w:val="26"/>
        </w:rPr>
        <w:t>ice-Prefeito e Nº 027/94 que “</w:t>
      </w:r>
      <w:r w:rsidR="008D2456" w:rsidRPr="0020077C">
        <w:rPr>
          <w:sz w:val="26"/>
          <w:szCs w:val="26"/>
        </w:rPr>
        <w:t>Atualiza os Subsídios dos Vereadores e Verba de Represen</w:t>
      </w:r>
      <w:r w:rsidR="00F4653E" w:rsidRPr="0020077C">
        <w:rPr>
          <w:sz w:val="26"/>
          <w:szCs w:val="26"/>
        </w:rPr>
        <w:t>tação do Presidente da Câmara”. Ordem do Dia:</w:t>
      </w:r>
      <w:r w:rsidR="008D2456" w:rsidRPr="0020077C">
        <w:rPr>
          <w:sz w:val="26"/>
          <w:szCs w:val="26"/>
        </w:rPr>
        <w:t xml:space="preserve"> Os Pareceres 030 e 031/94 que após discussão e votação foram aprovados por unanimidade. Colocado em primeira fase de votação o Projeto de Lei Nº 48/94 que após discussão e votação foi aprovado por unanimidade. O Parecer Favorável da Comissão de Finanças e Orçamento as Resoluções que após discussão e votação foi aprovado por unanimidade. As Resoluções de Nº 026 e 027/94 que após discussão e votação foram aprovados por unanimidade. Nada mais havendo a tratar o senhor Presidente encerrou a sessão, solicitando dos Senhores Edis que retornem ao salão da Câmara em dez minutos para uma reunião extraordinária. Do que para constar lavrou-se a presente ata, que se aceita será por todos assinada. </w:t>
      </w:r>
    </w:p>
    <w:sectPr w:rsidR="00AE50C0" w:rsidRPr="0020077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393"/>
    <w:rsid w:val="0000082E"/>
    <w:rsid w:val="0002382E"/>
    <w:rsid w:val="001B683D"/>
    <w:rsid w:val="001C0D80"/>
    <w:rsid w:val="0020077C"/>
    <w:rsid w:val="00216341"/>
    <w:rsid w:val="002662CE"/>
    <w:rsid w:val="003062A7"/>
    <w:rsid w:val="003C2641"/>
    <w:rsid w:val="004231DD"/>
    <w:rsid w:val="00544393"/>
    <w:rsid w:val="00570F8C"/>
    <w:rsid w:val="0062178D"/>
    <w:rsid w:val="00627A80"/>
    <w:rsid w:val="006B48D0"/>
    <w:rsid w:val="00747CDC"/>
    <w:rsid w:val="00770244"/>
    <w:rsid w:val="008D2456"/>
    <w:rsid w:val="00984854"/>
    <w:rsid w:val="00993698"/>
    <w:rsid w:val="00A336F2"/>
    <w:rsid w:val="00A50C5E"/>
    <w:rsid w:val="00A77E8F"/>
    <w:rsid w:val="00E30572"/>
    <w:rsid w:val="00F4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9465"/>
  <w15:docId w15:val="{FD4BBA8E-5777-493E-B02E-F4F36932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2019-09-02T17:23:00Z</dcterms:created>
  <dcterms:modified xsi:type="dcterms:W3CDTF">2022-04-13T18:13:00Z</dcterms:modified>
</cp:coreProperties>
</file>