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47C34" w14:textId="77777777" w:rsidR="00AE371E" w:rsidRPr="00C4225A" w:rsidRDefault="00DF6316" w:rsidP="00C4225A">
      <w:pPr>
        <w:spacing w:line="360" w:lineRule="auto"/>
        <w:rPr>
          <w:sz w:val="26"/>
          <w:szCs w:val="26"/>
        </w:rPr>
      </w:pPr>
      <w:r w:rsidRPr="00C4225A">
        <w:rPr>
          <w:b/>
          <w:bCs/>
          <w:sz w:val="26"/>
          <w:szCs w:val="26"/>
        </w:rPr>
        <w:t xml:space="preserve">Ata da trigésima </w:t>
      </w:r>
      <w:r w:rsidR="00AE371E" w:rsidRPr="00C4225A">
        <w:rPr>
          <w:b/>
          <w:bCs/>
          <w:sz w:val="26"/>
          <w:szCs w:val="26"/>
        </w:rPr>
        <w:t xml:space="preserve">nona </w:t>
      </w:r>
      <w:r w:rsidRPr="00C4225A">
        <w:rPr>
          <w:b/>
          <w:bCs/>
          <w:sz w:val="26"/>
          <w:szCs w:val="26"/>
        </w:rPr>
        <w:t xml:space="preserve">reunião ordinária da terceira sessão do segundo período legislativo da Câmara Municipal de Santana do Deserto, realizada aos onze dias do mês de dezembro de mil novecentos e noventa e cinco, </w:t>
      </w:r>
      <w:proofErr w:type="gramStart"/>
      <w:r w:rsidRPr="00C4225A">
        <w:rPr>
          <w:b/>
          <w:bCs/>
          <w:sz w:val="26"/>
          <w:szCs w:val="26"/>
        </w:rPr>
        <w:t>ás</w:t>
      </w:r>
      <w:proofErr w:type="gramEnd"/>
      <w:r w:rsidRPr="00C4225A">
        <w:rPr>
          <w:b/>
          <w:bCs/>
          <w:sz w:val="26"/>
          <w:szCs w:val="26"/>
        </w:rPr>
        <w:t xml:space="preserve"> dezenove horas.</w:t>
      </w:r>
      <w:r w:rsidRPr="00C4225A">
        <w:rPr>
          <w:sz w:val="26"/>
          <w:szCs w:val="26"/>
        </w:rPr>
        <w:t xml:space="preserve"> Presidente: Carlos Vicente, Vice Presidente: Pedro Augusto Rodrigues, Secretário: Darci Itaboraí. Ausência Justificada dos Vereadores: Geraldo Dias Seixas, Pedro Paulo Schuchter. Vereadores Presentes: Gilmar Monteiro </w:t>
      </w:r>
      <w:proofErr w:type="spellStart"/>
      <w:r w:rsidRPr="00C4225A">
        <w:rPr>
          <w:sz w:val="26"/>
          <w:szCs w:val="26"/>
        </w:rPr>
        <w:t>Granzinolli</w:t>
      </w:r>
      <w:proofErr w:type="spellEnd"/>
      <w:r w:rsidRPr="00C4225A">
        <w:rPr>
          <w:sz w:val="26"/>
          <w:szCs w:val="26"/>
        </w:rPr>
        <w:t xml:space="preserve">, José Domingos Marques, Lúcio Neri dos </w:t>
      </w:r>
      <w:r w:rsidR="00AE371E" w:rsidRPr="00C4225A">
        <w:rPr>
          <w:sz w:val="26"/>
          <w:szCs w:val="26"/>
        </w:rPr>
        <w:t xml:space="preserve">Santos, Luiz Antônio </w:t>
      </w:r>
      <w:proofErr w:type="spellStart"/>
      <w:r w:rsidR="00AE371E" w:rsidRPr="00C4225A">
        <w:rPr>
          <w:sz w:val="26"/>
          <w:szCs w:val="26"/>
        </w:rPr>
        <w:t>Gaudereto</w:t>
      </w:r>
      <w:proofErr w:type="spellEnd"/>
      <w:r w:rsidR="00AE371E" w:rsidRPr="00C4225A">
        <w:rPr>
          <w:sz w:val="26"/>
          <w:szCs w:val="26"/>
        </w:rPr>
        <w:t xml:space="preserve"> </w:t>
      </w:r>
      <w:r w:rsidRPr="00C4225A">
        <w:rPr>
          <w:sz w:val="26"/>
          <w:szCs w:val="26"/>
        </w:rPr>
        <w:t>Duarte, Sebastião Miguel e Walter Medeiros.</w:t>
      </w:r>
      <w:r w:rsidR="00AE371E" w:rsidRPr="00C4225A">
        <w:rPr>
          <w:sz w:val="26"/>
          <w:szCs w:val="26"/>
        </w:rPr>
        <w:t xml:space="preserve"> Verificando a lista de presença de número regimental no plenário o Sr. Presidente declarou aberta a sessão solicitando o Sr. Secretário que procedesse a l</w:t>
      </w:r>
      <w:r w:rsidR="00F15919" w:rsidRPr="00C4225A">
        <w:rPr>
          <w:sz w:val="26"/>
          <w:szCs w:val="26"/>
        </w:rPr>
        <w:t>eitura da Ata da sessão anterior. Após a leitura a mesma foi colocada em votação sendo aprovada por unanimidade. Expediente Leitura de Correspondências Recebidas. Ofício da Consultoria e Assessoria Legislativa oferecendo a oportunidade de receber Projetos de Lei. Apresentação das Resoluções N°032/95 que "Atualiza os Subsídios e Verba de Representação do Prefeito e Vice Prefeito Municipal</w:t>
      </w:r>
      <w:r w:rsidR="0037388F" w:rsidRPr="00C4225A">
        <w:rPr>
          <w:sz w:val="26"/>
          <w:szCs w:val="26"/>
        </w:rPr>
        <w:t>”</w:t>
      </w:r>
      <w:r w:rsidR="00F15919" w:rsidRPr="00C4225A">
        <w:rPr>
          <w:sz w:val="26"/>
          <w:szCs w:val="26"/>
        </w:rPr>
        <w:t xml:space="preserve"> e N°033/95 que "Atualiza os Subsídios dos Vereadores e Verba de Representação do Presidente da Câmara</w:t>
      </w:r>
      <w:r w:rsidR="0037388F" w:rsidRPr="00C4225A">
        <w:rPr>
          <w:sz w:val="26"/>
          <w:szCs w:val="26"/>
        </w:rPr>
        <w:t>”</w:t>
      </w:r>
      <w:r w:rsidR="00F15919" w:rsidRPr="00C4225A">
        <w:rPr>
          <w:sz w:val="26"/>
          <w:szCs w:val="26"/>
        </w:rPr>
        <w:t>. Ordem do Dia: As Resoluções de N°032 e 033/95 que após discussão e votação foram aprovados por unanimidade. Palavra Livre: Os Srs. Vereadores falaram sobre os trabalhos realizados durante o ano desejaram a todos um feliz natal. O Sr. Presidente agradeceu a todos a compreensão referente ao trabalho realizado no ano e desejou a todos um feliz natal. Nada mais havendo a tratar o Sr. Presidente encerrou a sessão. Do que para constar lavrou-</w:t>
      </w:r>
      <w:proofErr w:type="gramStart"/>
      <w:r w:rsidR="00F15919" w:rsidRPr="00C4225A">
        <w:rPr>
          <w:sz w:val="26"/>
          <w:szCs w:val="26"/>
        </w:rPr>
        <w:t>se  a</w:t>
      </w:r>
      <w:proofErr w:type="gramEnd"/>
      <w:r w:rsidR="00F15919" w:rsidRPr="00C4225A">
        <w:rPr>
          <w:sz w:val="26"/>
          <w:szCs w:val="26"/>
        </w:rPr>
        <w:t xml:space="preserve"> presente ata que se aceita será por todos assinada.</w:t>
      </w:r>
    </w:p>
    <w:sectPr w:rsidR="00AE371E" w:rsidRPr="00C4225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0A"/>
    <w:rsid w:val="0000082E"/>
    <w:rsid w:val="0002382E"/>
    <w:rsid w:val="001B683D"/>
    <w:rsid w:val="00216341"/>
    <w:rsid w:val="002662CE"/>
    <w:rsid w:val="003062A7"/>
    <w:rsid w:val="0037388F"/>
    <w:rsid w:val="00570F8C"/>
    <w:rsid w:val="00627A80"/>
    <w:rsid w:val="006A602C"/>
    <w:rsid w:val="006F3D6B"/>
    <w:rsid w:val="00747CDC"/>
    <w:rsid w:val="00770244"/>
    <w:rsid w:val="009338AF"/>
    <w:rsid w:val="00984854"/>
    <w:rsid w:val="00993698"/>
    <w:rsid w:val="00A1760A"/>
    <w:rsid w:val="00A336F2"/>
    <w:rsid w:val="00A50C5E"/>
    <w:rsid w:val="00A5765B"/>
    <w:rsid w:val="00A77E8F"/>
    <w:rsid w:val="00AE371E"/>
    <w:rsid w:val="00C4225A"/>
    <w:rsid w:val="00DF6316"/>
    <w:rsid w:val="00E30572"/>
    <w:rsid w:val="00F1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19C6"/>
  <w15:docId w15:val="{E71DF3B8-FEC1-4A92-B329-0C6F421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2022-05-10T14:43:00Z</dcterms:created>
  <dcterms:modified xsi:type="dcterms:W3CDTF">2022-05-10T14:43:00Z</dcterms:modified>
</cp:coreProperties>
</file>