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60813" w14:textId="77777777" w:rsidR="00AE50C0" w:rsidRPr="00F04061" w:rsidRDefault="002F4773" w:rsidP="00F04061">
      <w:pPr>
        <w:spacing w:line="360" w:lineRule="auto"/>
        <w:rPr>
          <w:sz w:val="26"/>
          <w:szCs w:val="26"/>
        </w:rPr>
      </w:pPr>
      <w:r w:rsidRPr="00F04061">
        <w:rPr>
          <w:b/>
          <w:bCs/>
          <w:sz w:val="26"/>
          <w:szCs w:val="26"/>
        </w:rPr>
        <w:t xml:space="preserve">Ata da primeira reunião extraordinária da terceira sessão do primeiro período legislativo da Câmara Municipal de Santana do Deserto, realizada aos nove dias do mês de janeiro de mil novecentos e noventa e cinco, </w:t>
      </w:r>
      <w:proofErr w:type="gramStart"/>
      <w:r w:rsidRPr="00F04061">
        <w:rPr>
          <w:b/>
          <w:bCs/>
          <w:sz w:val="26"/>
          <w:szCs w:val="26"/>
        </w:rPr>
        <w:t>ás</w:t>
      </w:r>
      <w:proofErr w:type="gramEnd"/>
      <w:r w:rsidRPr="00F04061">
        <w:rPr>
          <w:b/>
          <w:bCs/>
          <w:sz w:val="26"/>
          <w:szCs w:val="26"/>
        </w:rPr>
        <w:t xml:space="preserve"> dezenove horas.</w:t>
      </w:r>
      <w:r w:rsidRPr="00F04061">
        <w:rPr>
          <w:sz w:val="26"/>
          <w:szCs w:val="26"/>
        </w:rPr>
        <w:t xml:space="preserve"> Presidente: </w:t>
      </w:r>
      <w:r w:rsidR="00D1625E" w:rsidRPr="00F04061">
        <w:rPr>
          <w:sz w:val="26"/>
          <w:szCs w:val="26"/>
        </w:rPr>
        <w:t>Carlos Vicente, Vice-Presidente: Pedro Augusto Rodrigues, Secretário: Carlos Vicente. Ausência: dos Vereadores: Luiz Antonio Gaudereto Duarte e Geraldo Di</w:t>
      </w:r>
      <w:r w:rsidR="00341AFB" w:rsidRPr="00F04061">
        <w:rPr>
          <w:sz w:val="26"/>
          <w:szCs w:val="26"/>
        </w:rPr>
        <w:t>as Seixas. Vereadores Presentes</w:t>
      </w:r>
      <w:r w:rsidR="00D1625E" w:rsidRPr="00F04061">
        <w:rPr>
          <w:sz w:val="26"/>
          <w:szCs w:val="26"/>
        </w:rPr>
        <w:t>:</w:t>
      </w:r>
      <w:r w:rsidR="00341AFB" w:rsidRPr="00F04061">
        <w:rPr>
          <w:sz w:val="26"/>
          <w:szCs w:val="26"/>
        </w:rPr>
        <w:t xml:space="preserve"> </w:t>
      </w:r>
      <w:r w:rsidR="00D1625E" w:rsidRPr="00F04061">
        <w:rPr>
          <w:sz w:val="26"/>
          <w:szCs w:val="26"/>
        </w:rPr>
        <w:t xml:space="preserve">Gilmar Monteiro Granzinolli, José Domingos Marques, Lúcio Neri dos Santos, Pero Paulo Schuchter, Sebastião Miguel e Walter Medeiros. Verificando n alista de presença de número </w:t>
      </w:r>
      <w:r w:rsidR="00C14A85" w:rsidRPr="00F04061">
        <w:rPr>
          <w:sz w:val="26"/>
          <w:szCs w:val="26"/>
        </w:rPr>
        <w:t xml:space="preserve">regimental no plenário o senhor Presidente declarou </w:t>
      </w:r>
      <w:r w:rsidR="00341AFB" w:rsidRPr="00F04061">
        <w:rPr>
          <w:sz w:val="26"/>
          <w:szCs w:val="26"/>
        </w:rPr>
        <w:t>aberta a sessão. Expediente= Ofí</w:t>
      </w:r>
      <w:r w:rsidR="00C14A85" w:rsidRPr="00F04061">
        <w:rPr>
          <w:sz w:val="26"/>
          <w:szCs w:val="26"/>
        </w:rPr>
        <w:t xml:space="preserve">cio da AVECAM solicitando a Contribuição de 1995. Oficio da Câmara Municipal de São João Nepomuceno comunicando a Composição da Nova Mesa Diretora. Telegrama do Vereador </w:t>
      </w:r>
      <w:r w:rsidR="002E5C1C" w:rsidRPr="00F04061">
        <w:rPr>
          <w:sz w:val="26"/>
          <w:szCs w:val="26"/>
        </w:rPr>
        <w:t xml:space="preserve">Geraldo Dias Seixas desejando-nos um Feliz 1995. Oficio do Tribunal de Contas encaminhando cópia do Parecer Prévio emitido por esta Corte, relativo </w:t>
      </w:r>
      <w:proofErr w:type="gramStart"/>
      <w:r w:rsidR="002E5C1C" w:rsidRPr="00F04061">
        <w:rPr>
          <w:sz w:val="26"/>
          <w:szCs w:val="26"/>
        </w:rPr>
        <w:t>ás</w:t>
      </w:r>
      <w:proofErr w:type="gramEnd"/>
      <w:r w:rsidR="002E5C1C" w:rsidRPr="00F04061">
        <w:rPr>
          <w:sz w:val="26"/>
          <w:szCs w:val="26"/>
        </w:rPr>
        <w:t xml:space="preserve"> contas dessa Prefeitura, exercício de 1992. Apresentação da Resolução Nº dissolve Comissão Especial formada para emitir parecer prévio sobre a prestação de contas de 1993. No artigo primeiro que diz fica dissolvida a Comissão Especial composta pelos Vereadores Geraldo Dias Seixas, Carlos Vicente e Gilmar Monteiro Granzinolli. Em seguida foi formada uma nova Comissão Especial pelos Vereadores: Darci Itaboraí, Pedro Augusto Rodrigues e Sebastião Miguel. Em seguida foi formada pelo senhor Presidente outra Comissão Especial para analisar o Parecer Prévio do Tribunal de Contas de 1992, formada pelos Vereadores: Gilmar Monteiro Granzinolli, José Domingos Marques e Walter Medeiros. Em seguida foram formadas as Comissões Permanentes da Câmara Municipal- Comissão de Saúde, Educação e Assistência, formada pelos Vereadores: Darci Itaboraí, Lúcio Neri dos Santos e Pedro Paulo Schuchter. </w:t>
      </w:r>
      <w:r w:rsidR="00C431F9" w:rsidRPr="00F04061">
        <w:rPr>
          <w:sz w:val="26"/>
          <w:szCs w:val="26"/>
        </w:rPr>
        <w:t xml:space="preserve">Comissão de Obras e Serviços Públicos, formada pelos Vereadores Pedro Augusto Rodrigues, José Domingos Marques e Luiz Antonio Gaudereto Duarte. Comissão de Finanças e Orçamento, formada pelos Vereadores: Walter Medeiros, Sebastião Miguel e Geraldo Dias Seixas. Comissão de Legislação, Justiça e Redação, formada pelos Vereadores: Gilmar Monteiro Granzinolli, Lúcio Neri dos Santos e Walter Medeiros. Em </w:t>
      </w:r>
      <w:r w:rsidR="00AC2305" w:rsidRPr="00F04061">
        <w:rPr>
          <w:sz w:val="26"/>
          <w:szCs w:val="26"/>
        </w:rPr>
        <w:t xml:space="preserve">seguida foram colocadas em discussão e votação todas as Comissões sendo aprovadas por unanimidade. O Senhor Presidente pediu que constasse em ata que o Parecer Prévio das Contas de 1993 teria anexado ao mesmo o relatório da Comissão Especial formada para emitir parecer sobre as Contas do Exercício de 1993. O </w:t>
      </w:r>
      <w:r w:rsidR="00AC2305" w:rsidRPr="00F04061">
        <w:rPr>
          <w:sz w:val="26"/>
          <w:szCs w:val="26"/>
        </w:rPr>
        <w:lastRenderedPageBreak/>
        <w:t xml:space="preserve">Presidente solicitou ao plenário autorização para contratar com a Telemig contrato de aluguel de uma linha </w:t>
      </w:r>
      <w:r w:rsidR="00360120" w:rsidRPr="00F04061">
        <w:rPr>
          <w:sz w:val="26"/>
          <w:szCs w:val="26"/>
        </w:rPr>
        <w:t xml:space="preserve">Telefônica que teve autorização prévia do plenário aguardando maiores contatos com a Empresa Telefônica. Nada mais havendo a tratar o senhor Presidente encerrou a sessão, comunicando o plenário através de comunicação. Do que para constar lavrou-se a presente ata que se aceita será por todos assinada. </w:t>
      </w:r>
    </w:p>
    <w:sectPr w:rsidR="00AE50C0" w:rsidRPr="00F0406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773"/>
    <w:rsid w:val="0000082E"/>
    <w:rsid w:val="0002382E"/>
    <w:rsid w:val="001B683D"/>
    <w:rsid w:val="00216341"/>
    <w:rsid w:val="002375B0"/>
    <w:rsid w:val="002662CE"/>
    <w:rsid w:val="00295444"/>
    <w:rsid w:val="002E5C1C"/>
    <w:rsid w:val="002F4773"/>
    <w:rsid w:val="003062A7"/>
    <w:rsid w:val="00341AFB"/>
    <w:rsid w:val="00360120"/>
    <w:rsid w:val="00570F8C"/>
    <w:rsid w:val="00627A80"/>
    <w:rsid w:val="006A602C"/>
    <w:rsid w:val="00747CDC"/>
    <w:rsid w:val="00770244"/>
    <w:rsid w:val="00984854"/>
    <w:rsid w:val="00993698"/>
    <w:rsid w:val="00A05D46"/>
    <w:rsid w:val="00A336F2"/>
    <w:rsid w:val="00A50C5E"/>
    <w:rsid w:val="00A5765B"/>
    <w:rsid w:val="00A77E8F"/>
    <w:rsid w:val="00AC2305"/>
    <w:rsid w:val="00C14A85"/>
    <w:rsid w:val="00C431F9"/>
    <w:rsid w:val="00D1625E"/>
    <w:rsid w:val="00E30572"/>
    <w:rsid w:val="00F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0288"/>
  <w15:docId w15:val="{0F76C374-100E-4F28-AA83-55CF0186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2019-09-19T17:21:00Z</dcterms:created>
  <dcterms:modified xsi:type="dcterms:W3CDTF">2022-04-13T18:27:00Z</dcterms:modified>
</cp:coreProperties>
</file>