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39B63" w14:textId="77777777" w:rsidR="00AE50C0" w:rsidRPr="00C10EC5" w:rsidRDefault="00056A83" w:rsidP="00C10EC5">
      <w:pPr>
        <w:spacing w:line="360" w:lineRule="auto"/>
        <w:rPr>
          <w:sz w:val="26"/>
          <w:szCs w:val="26"/>
        </w:rPr>
      </w:pPr>
      <w:r w:rsidRPr="00C10EC5">
        <w:rPr>
          <w:b/>
          <w:bCs/>
          <w:sz w:val="26"/>
          <w:szCs w:val="26"/>
        </w:rPr>
        <w:t xml:space="preserve">Ata da terceira reunião ordinária da terceira sessão do primeiro período legislativo da Câmara Municipal de Santana do Deserto, realizada aos sete dias do mês de </w:t>
      </w:r>
      <w:proofErr w:type="gramStart"/>
      <w:r w:rsidRPr="00C10EC5">
        <w:rPr>
          <w:b/>
          <w:bCs/>
          <w:sz w:val="26"/>
          <w:szCs w:val="26"/>
        </w:rPr>
        <w:t>Março</w:t>
      </w:r>
      <w:proofErr w:type="gramEnd"/>
      <w:r w:rsidRPr="00C10EC5">
        <w:rPr>
          <w:b/>
          <w:bCs/>
          <w:sz w:val="26"/>
          <w:szCs w:val="26"/>
        </w:rPr>
        <w:t xml:space="preserve"> de mil novecentos e noventa e cinco, ás dezenove horas.</w:t>
      </w:r>
      <w:r w:rsidRPr="00C10EC5">
        <w:rPr>
          <w:sz w:val="26"/>
          <w:szCs w:val="26"/>
        </w:rPr>
        <w:t xml:space="preserve"> </w:t>
      </w:r>
      <w:r w:rsidR="009F1967" w:rsidRPr="00C10EC5">
        <w:rPr>
          <w:sz w:val="26"/>
          <w:szCs w:val="26"/>
        </w:rPr>
        <w:t>Vereadores Presentes</w:t>
      </w:r>
      <w:r w:rsidR="00300826" w:rsidRPr="00C10EC5">
        <w:rPr>
          <w:sz w:val="26"/>
          <w:szCs w:val="26"/>
        </w:rPr>
        <w:t>:</w:t>
      </w:r>
      <w:r w:rsidR="00DE49B1" w:rsidRPr="00C10EC5">
        <w:rPr>
          <w:sz w:val="26"/>
          <w:szCs w:val="26"/>
        </w:rPr>
        <w:t xml:space="preserve"> </w:t>
      </w:r>
      <w:r w:rsidR="00300826" w:rsidRPr="00C10EC5">
        <w:rPr>
          <w:sz w:val="26"/>
          <w:szCs w:val="26"/>
        </w:rPr>
        <w:t>Geraldo Dias Seixas, Gilmar Monteiro Granzinolli, José Domingos Marques, Lúcio Neri dos Santos, Luiz Antonio Gaudereto Duarte, Pedro Paulo Schuchter, Sebastião Miguel e Walter Medeiros. Verificando a lista de presença de número regimental no plenário o senhor Presidente declarou aberta a sessão, solicitando o senhor Secretário que procedesse a leitura das Correspondê</w:t>
      </w:r>
      <w:r w:rsidR="00DE49B1" w:rsidRPr="00C10EC5">
        <w:rPr>
          <w:sz w:val="26"/>
          <w:szCs w:val="26"/>
        </w:rPr>
        <w:t>ncias Recebidas. Expediente= Ofí</w:t>
      </w:r>
      <w:r w:rsidR="00300826" w:rsidRPr="00C10EC5">
        <w:rPr>
          <w:sz w:val="26"/>
          <w:szCs w:val="26"/>
        </w:rPr>
        <w:t>cio PMSD/02</w:t>
      </w:r>
      <w:r w:rsidR="00DE49B1" w:rsidRPr="00C10EC5">
        <w:rPr>
          <w:sz w:val="26"/>
          <w:szCs w:val="26"/>
        </w:rPr>
        <w:t>8/95 desta Casa Legislativa. Ofí</w:t>
      </w:r>
      <w:r w:rsidR="00300826" w:rsidRPr="00C10EC5">
        <w:rPr>
          <w:sz w:val="26"/>
          <w:szCs w:val="26"/>
        </w:rPr>
        <w:t>cio da AVECAM solic</w:t>
      </w:r>
      <w:r w:rsidR="00DE49B1" w:rsidRPr="00C10EC5">
        <w:rPr>
          <w:sz w:val="26"/>
          <w:szCs w:val="26"/>
        </w:rPr>
        <w:t>itando a contribuição anual. Ofí</w:t>
      </w:r>
      <w:r w:rsidR="00300826" w:rsidRPr="00C10EC5">
        <w:rPr>
          <w:sz w:val="26"/>
          <w:szCs w:val="26"/>
        </w:rPr>
        <w:t xml:space="preserve">cio das Câmaras de Argirita e Betim </w:t>
      </w:r>
      <w:r w:rsidR="00863361" w:rsidRPr="00C10EC5">
        <w:rPr>
          <w:sz w:val="26"/>
          <w:szCs w:val="26"/>
        </w:rPr>
        <w:t>comunicando a compo</w:t>
      </w:r>
      <w:r w:rsidR="00DE49B1" w:rsidRPr="00C10EC5">
        <w:rPr>
          <w:sz w:val="26"/>
          <w:szCs w:val="26"/>
        </w:rPr>
        <w:t>sição da Nova Mesa Diretora. Ofí</w:t>
      </w:r>
      <w:r w:rsidR="00863361" w:rsidRPr="00C10EC5">
        <w:rPr>
          <w:sz w:val="26"/>
          <w:szCs w:val="26"/>
        </w:rPr>
        <w:t xml:space="preserve">cio do Deputado de Associações Microrregionais de Municípios a se realizar nos dias </w:t>
      </w:r>
      <w:r w:rsidR="00DE49B1" w:rsidRPr="00C10EC5">
        <w:rPr>
          <w:sz w:val="26"/>
          <w:szCs w:val="26"/>
        </w:rPr>
        <w:t>14,15 e 16 de março próximo. Ofí</w:t>
      </w:r>
      <w:r w:rsidR="00863361" w:rsidRPr="00C10EC5">
        <w:rPr>
          <w:sz w:val="26"/>
          <w:szCs w:val="26"/>
        </w:rPr>
        <w:t xml:space="preserve">cio do Diretor Superintendente de Assessoramento aos Municípios, José La penha Gonçalves Pinto comunicando por ato do senhor Governador do Estado, o Doutor Eduardo Azevedo, foi honrado </w:t>
      </w:r>
      <w:r w:rsidR="00536A06" w:rsidRPr="00C10EC5">
        <w:rPr>
          <w:sz w:val="26"/>
          <w:szCs w:val="26"/>
        </w:rPr>
        <w:t xml:space="preserve">com a nomeação para exercer as relevantes </w:t>
      </w:r>
      <w:r w:rsidR="00663011" w:rsidRPr="00C10EC5">
        <w:rPr>
          <w:sz w:val="26"/>
          <w:szCs w:val="26"/>
        </w:rPr>
        <w:t xml:space="preserve">funções de Diretor da Superintendência de Assessoramento aos </w:t>
      </w:r>
      <w:r w:rsidR="005B4365" w:rsidRPr="00C10EC5">
        <w:rPr>
          <w:sz w:val="26"/>
          <w:szCs w:val="26"/>
        </w:rPr>
        <w:t xml:space="preserve">Municípios. </w:t>
      </w:r>
      <w:r w:rsidR="00FD197C" w:rsidRPr="00C10EC5">
        <w:rPr>
          <w:sz w:val="26"/>
          <w:szCs w:val="26"/>
        </w:rPr>
        <w:t>Apresentação da Resoluçã</w:t>
      </w:r>
      <w:r w:rsidR="00DE49B1" w:rsidRPr="00C10EC5">
        <w:rPr>
          <w:sz w:val="26"/>
          <w:szCs w:val="26"/>
        </w:rPr>
        <w:t>o Nº 008/95 que “</w:t>
      </w:r>
      <w:r w:rsidR="00FD197C" w:rsidRPr="00C10EC5">
        <w:rPr>
          <w:sz w:val="26"/>
          <w:szCs w:val="26"/>
        </w:rPr>
        <w:t>Dispõe sobre a Contribuição para a AVECAM. Associação de</w:t>
      </w:r>
      <w:r w:rsidR="00DE49B1" w:rsidRPr="00C10EC5">
        <w:rPr>
          <w:sz w:val="26"/>
          <w:szCs w:val="26"/>
        </w:rPr>
        <w:t xml:space="preserve"> Vereadores e Câmaras da Mata”</w:t>
      </w:r>
      <w:r w:rsidR="00FD197C" w:rsidRPr="00C10EC5">
        <w:rPr>
          <w:sz w:val="26"/>
          <w:szCs w:val="26"/>
        </w:rPr>
        <w:t>. Pedidos de Informações de Nº 008 e 009/95 de autoria dos Vereadores Geraldo Dias Seixas e Walter Medeiros. Pedido de Informação Nº 010/95 de autoria do vereador Darci Itaboraí. Requerimento Nº 006/96 de autoria dos Vereadores Darci Itaboraí e Lúcio Neri dos Santos. Ordem do Dia= A Resolução Nº 008/95 que após discussão e votação foi aprovada por unanimidade. Pedidos de Informações de Nº 008,</w:t>
      </w:r>
      <w:r w:rsidR="00DE49B1" w:rsidRPr="00C10EC5">
        <w:rPr>
          <w:sz w:val="26"/>
          <w:szCs w:val="26"/>
        </w:rPr>
        <w:t xml:space="preserve"> </w:t>
      </w:r>
      <w:r w:rsidR="00FD197C" w:rsidRPr="00C10EC5">
        <w:rPr>
          <w:sz w:val="26"/>
          <w:szCs w:val="26"/>
        </w:rPr>
        <w:t>009 e 010/95 que após discussão e votação foram aprovados por unanimidade. Requerimento Nº006/95 que após discussão e votação foi aprovado por unanimidade. Nada mais havendo a tratar o senhor Presidente encerrou a sessão convocando o plenário para uma próxima reunião ordinária dia quatorze de março do corrente ano. Do que para constar lavrou-se a presente</w:t>
      </w:r>
      <w:r w:rsidR="00C21ED4" w:rsidRPr="00C10EC5">
        <w:rPr>
          <w:sz w:val="26"/>
          <w:szCs w:val="26"/>
        </w:rPr>
        <w:t xml:space="preserve"> ata que se aceita será por todos assinada. </w:t>
      </w:r>
    </w:p>
    <w:sectPr w:rsidR="00AE50C0" w:rsidRPr="00C10EC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A83"/>
    <w:rsid w:val="0000082E"/>
    <w:rsid w:val="0002382E"/>
    <w:rsid w:val="00056A83"/>
    <w:rsid w:val="001B683D"/>
    <w:rsid w:val="00216341"/>
    <w:rsid w:val="002662CE"/>
    <w:rsid w:val="00300826"/>
    <w:rsid w:val="003062A7"/>
    <w:rsid w:val="00536A06"/>
    <w:rsid w:val="00570F8C"/>
    <w:rsid w:val="005B4365"/>
    <w:rsid w:val="00627A80"/>
    <w:rsid w:val="00663011"/>
    <w:rsid w:val="006A602C"/>
    <w:rsid w:val="00747CDC"/>
    <w:rsid w:val="00770244"/>
    <w:rsid w:val="007F277B"/>
    <w:rsid w:val="00863361"/>
    <w:rsid w:val="00984854"/>
    <w:rsid w:val="00993698"/>
    <w:rsid w:val="009F1967"/>
    <w:rsid w:val="00A336F2"/>
    <w:rsid w:val="00A50C5E"/>
    <w:rsid w:val="00A5765B"/>
    <w:rsid w:val="00A77E8F"/>
    <w:rsid w:val="00C10EC5"/>
    <w:rsid w:val="00C21ED4"/>
    <w:rsid w:val="00C56494"/>
    <w:rsid w:val="00DE49B1"/>
    <w:rsid w:val="00E30572"/>
    <w:rsid w:val="00F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3198"/>
  <w15:docId w15:val="{961BBDDA-2484-4778-A3F9-7BE3EF40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2019-09-24T18:21:00Z</dcterms:created>
  <dcterms:modified xsi:type="dcterms:W3CDTF">2022-04-13T18:32:00Z</dcterms:modified>
</cp:coreProperties>
</file>