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72B6B" w14:textId="77777777" w:rsidR="005A26D3" w:rsidRPr="00F0673A" w:rsidRDefault="00F8728A" w:rsidP="00F0673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673A">
        <w:rPr>
          <w:rFonts w:ascii="Times New Roman" w:hAnsi="Times New Roman" w:cs="Times New Roman"/>
          <w:b/>
          <w:bCs/>
          <w:sz w:val="26"/>
          <w:szCs w:val="26"/>
        </w:rPr>
        <w:t xml:space="preserve">Ata da 29ª Reunião Ordinária da quarta sessão do primeiro período legislativo da Câmara Municipal de Santana do Deserto, realizada aos cinco dias do mês de novembro do corrente ano, </w:t>
      </w:r>
      <w:proofErr w:type="gramStart"/>
      <w:r w:rsidRPr="00F0673A">
        <w:rPr>
          <w:rFonts w:ascii="Times New Roman" w:hAnsi="Times New Roman" w:cs="Times New Roman"/>
          <w:b/>
          <w:bCs/>
          <w:sz w:val="26"/>
          <w:szCs w:val="26"/>
        </w:rPr>
        <w:t>ás</w:t>
      </w:r>
      <w:proofErr w:type="gramEnd"/>
      <w:r w:rsidRPr="00F0673A">
        <w:rPr>
          <w:rFonts w:ascii="Times New Roman" w:hAnsi="Times New Roman" w:cs="Times New Roman"/>
          <w:b/>
          <w:bCs/>
          <w:sz w:val="26"/>
          <w:szCs w:val="26"/>
        </w:rPr>
        <w:t xml:space="preserve"> dezenove horas.</w:t>
      </w:r>
      <w:r w:rsidRPr="00F0673A">
        <w:rPr>
          <w:rFonts w:ascii="Times New Roman" w:hAnsi="Times New Roman" w:cs="Times New Roman"/>
          <w:sz w:val="26"/>
          <w:szCs w:val="26"/>
        </w:rPr>
        <w:t xml:space="preserve"> Presidente: Carlos Vicente, Vice-Presidente: Pedro Augusto Rodrigues. Secretário: Darci Itaboraí. Vereadores Presentes: Geraldo Dias Seixas, Gilmar Monteiro Granzinolli, Joaquim Augusto Cruz de Novaes, José Domingos Marques, Lúcio Neri dos Santos, Pero Paulo Schuchter, Sebastião Miguel e Ausência Justificada do Vereador Walter Medeiros. Verificando na lista de presença de número regimental no plenário, o Senhor Presidente declarou aberta a sessão, solicitando ao Senhor Secretário que procedesse com a leitura da ata da sessão anterior, que após a discussão e votação, a mesma foi aprovada por unanimidade por esta Egrégia Casa Legislativa. Leitura das Correspondências: Ofício de Rogério Correia, Vice-Presidente da Câmara Municipal de </w:t>
      </w:r>
      <w:r w:rsidR="00250AF8" w:rsidRPr="00F0673A">
        <w:rPr>
          <w:rFonts w:ascii="Times New Roman" w:hAnsi="Times New Roman" w:cs="Times New Roman"/>
          <w:sz w:val="26"/>
          <w:szCs w:val="26"/>
        </w:rPr>
        <w:t xml:space="preserve">Belo Horizonte. Convite da Câmara Municipal de </w:t>
      </w:r>
      <w:r w:rsidRPr="00F0673A">
        <w:rPr>
          <w:rFonts w:ascii="Times New Roman" w:hAnsi="Times New Roman" w:cs="Times New Roman"/>
          <w:sz w:val="26"/>
          <w:szCs w:val="26"/>
        </w:rPr>
        <w:t>Matias Barbosa</w:t>
      </w:r>
      <w:r w:rsidR="00250AF8" w:rsidRPr="00F0673A">
        <w:rPr>
          <w:rFonts w:ascii="Times New Roman" w:hAnsi="Times New Roman" w:cs="Times New Roman"/>
          <w:sz w:val="26"/>
          <w:szCs w:val="26"/>
        </w:rPr>
        <w:t xml:space="preserve">, convidando aos Ilustres Vereadores para uma reunião solene em que serão entregues Titulo de Cidadão Honorário e medalhas Ordem do Caminho Novo, que realizar-se </w:t>
      </w:r>
      <w:proofErr w:type="gramStart"/>
      <w:r w:rsidR="00250AF8" w:rsidRPr="00F0673A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250AF8" w:rsidRPr="00F0673A">
        <w:rPr>
          <w:rFonts w:ascii="Times New Roman" w:hAnsi="Times New Roman" w:cs="Times New Roman"/>
          <w:sz w:val="26"/>
          <w:szCs w:val="26"/>
        </w:rPr>
        <w:t xml:space="preserve"> dezenove horas. Convite para o XXXV Encontro Nacional de Vereadores em Foz do Iguaçu, Paraná, Projeto de Lei Nº 29/96 de autoria do Vereador Lúcio Neri dos Santos. Que dá Denominação de Travessa Nelson Germano da Silva na localidade de Santana do Deserto. Que em seguida o Senhor Presidente encaminhou as comissões competentes. Projeto de Lei Nº 17/96 que “Convalida e regulariza pagamento de seguros de servidores municipais e contém outras providencias”. Projeto de Lei 18/96 que “Normatiza praxe consagrada pelo uso, convalida os atos passados e contém outras providências”. Ambos encaminhados as comissões competentes para darem os devidos Pareceres. Requerimento 083/96 que requer </w:t>
      </w:r>
      <w:proofErr w:type="gramStart"/>
      <w:r w:rsidR="00250AF8" w:rsidRPr="00F0673A">
        <w:rPr>
          <w:rFonts w:ascii="Times New Roman" w:hAnsi="Times New Roman" w:cs="Times New Roman"/>
          <w:sz w:val="26"/>
          <w:szCs w:val="26"/>
        </w:rPr>
        <w:t>do</w:t>
      </w:r>
      <w:proofErr w:type="gramEnd"/>
      <w:r w:rsidR="00250AF8" w:rsidRPr="00F0673A">
        <w:rPr>
          <w:rFonts w:ascii="Times New Roman" w:hAnsi="Times New Roman" w:cs="Times New Roman"/>
          <w:sz w:val="26"/>
          <w:szCs w:val="26"/>
        </w:rPr>
        <w:t xml:space="preserve"> Executivo Municipal através desta indicação enviar Projeto de Lei concedendo Sub</w:t>
      </w:r>
      <w:r w:rsidR="00DF6EB4" w:rsidRPr="00F0673A">
        <w:rPr>
          <w:rFonts w:ascii="Times New Roman" w:hAnsi="Times New Roman" w:cs="Times New Roman"/>
          <w:sz w:val="26"/>
          <w:szCs w:val="26"/>
        </w:rPr>
        <w:t xml:space="preserve">venção a Associação Santanense para desenvolvimento Artístico e Cultural. De Autoria dos Vereadores Darci Itaboraí, Lúcio Neri dos Santos, Pedro Augusto Rodrigues, José Domingos Marques, Gilmar Monteiro Granzinolli, Sebastião Miguel e Joaquim Augusto Cruz de Noves. Ordem-Do-Dia: Requerimento 083/96 que após discussão e votação foi aprovado por unanimidade por Esta Egrégia Casa </w:t>
      </w:r>
      <w:r w:rsidR="00DF6EB4" w:rsidRPr="00F0673A">
        <w:rPr>
          <w:rFonts w:ascii="Times New Roman" w:hAnsi="Times New Roman" w:cs="Times New Roman"/>
          <w:sz w:val="26"/>
          <w:szCs w:val="26"/>
        </w:rPr>
        <w:lastRenderedPageBreak/>
        <w:t xml:space="preserve">Legislativa. Nada mais havendo a tratar, o Senhor Presidente encerrou a sessão, convocando o plenário para uma próxima reunião Ordinária, aos dezenove dias do mês de novembro do corrente ano. Do que para constar lavrou-se á presente ata que se aceita será por todos assinada.   </w:t>
      </w:r>
      <w:r w:rsidR="00250AF8" w:rsidRPr="00F0673A">
        <w:rPr>
          <w:rFonts w:ascii="Times New Roman" w:hAnsi="Times New Roman" w:cs="Times New Roman"/>
          <w:sz w:val="26"/>
          <w:szCs w:val="26"/>
        </w:rPr>
        <w:t xml:space="preserve">   </w:t>
      </w:r>
      <w:r w:rsidRPr="00F0673A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5A26D3" w:rsidRPr="00F067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72E"/>
    <w:rsid w:val="00250AF8"/>
    <w:rsid w:val="005A26D3"/>
    <w:rsid w:val="009F772E"/>
    <w:rsid w:val="00DF6EB4"/>
    <w:rsid w:val="00F0673A"/>
    <w:rsid w:val="00F8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C0F2"/>
  <w15:docId w15:val="{441EF467-85D9-4BC7-BDDC-0014EF61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2020-06-08T17:20:00Z</dcterms:created>
  <dcterms:modified xsi:type="dcterms:W3CDTF">2022-04-13T18:49:00Z</dcterms:modified>
</cp:coreProperties>
</file>