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C3466B" w14:textId="77777777" w:rsidR="007F1BA2" w:rsidRPr="008E1D32" w:rsidRDefault="00282D88" w:rsidP="008E1D32">
      <w:pPr>
        <w:spacing w:line="360" w:lineRule="auto"/>
        <w:jc w:val="both"/>
        <w:rPr>
          <w:rFonts w:ascii="Times New Roman" w:hAnsi="Times New Roman" w:cs="Times New Roman"/>
          <w:sz w:val="24"/>
          <w:szCs w:val="24"/>
        </w:rPr>
      </w:pPr>
      <w:r w:rsidRPr="008E1D32">
        <w:rPr>
          <w:rFonts w:ascii="Times New Roman" w:hAnsi="Times New Roman" w:cs="Times New Roman"/>
          <w:b/>
          <w:bCs/>
          <w:sz w:val="26"/>
          <w:szCs w:val="26"/>
        </w:rPr>
        <w:t xml:space="preserve">Ata da sétima reunião ordinária, da Primeira sessão do 1º período Legislativo da Câmara Municipal de Santana do Deserto. Realizada aos 15 dias do Mês de abril, </w:t>
      </w:r>
      <w:proofErr w:type="gramStart"/>
      <w:r w:rsidRPr="008E1D32">
        <w:rPr>
          <w:rFonts w:ascii="Times New Roman" w:hAnsi="Times New Roman" w:cs="Times New Roman"/>
          <w:b/>
          <w:bCs/>
          <w:sz w:val="26"/>
          <w:szCs w:val="26"/>
        </w:rPr>
        <w:t>ás</w:t>
      </w:r>
      <w:proofErr w:type="gramEnd"/>
      <w:r w:rsidRPr="008E1D32">
        <w:rPr>
          <w:rFonts w:ascii="Times New Roman" w:hAnsi="Times New Roman" w:cs="Times New Roman"/>
          <w:b/>
          <w:bCs/>
          <w:sz w:val="26"/>
          <w:szCs w:val="26"/>
        </w:rPr>
        <w:t xml:space="preserve"> 19:00 horas</w:t>
      </w:r>
      <w:r w:rsidRPr="008E1D32">
        <w:rPr>
          <w:rFonts w:ascii="Times New Roman" w:hAnsi="Times New Roman" w:cs="Times New Roman"/>
          <w:sz w:val="26"/>
          <w:szCs w:val="26"/>
        </w:rPr>
        <w:t xml:space="preserve">. Presidente: Luiz Carlos F. de Souza, Vice-Presidente: José Domingos Marques, Secretaria: Angela Mª Ribeiro da Souza. Vereadores Presentes: Gilmar Monteiro Granzinolli, Eduardo P. Páscoa, Cosme Ribeiro da Silva, Ademar F. da Costa, Rita de Cássia O. Lobato, Valdesir Santos Botelho, Carlos Henrique de Carvalho, Ausência Justificada do Vereador Geraldo Dias Seixas. Verificada a lista de presença o Sr. Presidente declarou aberta a sessão, solicitando a Sr. Secretaria que procedesse a leitura da ata da sessão anterior e as correspondências </w:t>
      </w:r>
      <w:r w:rsidR="000A38ED" w:rsidRPr="008E1D32">
        <w:rPr>
          <w:rFonts w:ascii="Times New Roman" w:hAnsi="Times New Roman" w:cs="Times New Roman"/>
          <w:sz w:val="26"/>
          <w:szCs w:val="26"/>
        </w:rPr>
        <w:t>inerentes aos trabalhos da Câmara. A ata fora colocada em votação e por todos aprovada. Ordem Do Dia: Projeto de Lei 005/97 que estabelece Diretrizes Gerais para a elaboração do orçamento do Município para o exercício de 1998 e da outas providências. Após a apresentação do Projeto de Lei 005/97 o Sr. Presidente colocou o referido nas mãos das</w:t>
      </w:r>
      <w:r w:rsidRPr="008E1D32">
        <w:rPr>
          <w:rFonts w:ascii="Times New Roman" w:hAnsi="Times New Roman" w:cs="Times New Roman"/>
          <w:sz w:val="26"/>
          <w:szCs w:val="26"/>
        </w:rPr>
        <w:t xml:space="preserve"> </w:t>
      </w:r>
      <w:r w:rsidR="000A38ED" w:rsidRPr="008E1D32">
        <w:rPr>
          <w:rFonts w:ascii="Times New Roman" w:hAnsi="Times New Roman" w:cs="Times New Roman"/>
          <w:sz w:val="26"/>
          <w:szCs w:val="26"/>
        </w:rPr>
        <w:t xml:space="preserve">comissões para apreciação devida. Moção 002/97- autoria do vereador Valdesir Santos Botelho, que requer após a apuração regimental, seja consignado ou voto de pesar pelo falecimento de Carlos Augusto Duarte Couto residente a estrada União Indústria KM 131 casa 931 filho de Dylceia </w:t>
      </w:r>
      <w:r w:rsidR="00DF1787" w:rsidRPr="008E1D32">
        <w:rPr>
          <w:rFonts w:ascii="Times New Roman" w:hAnsi="Times New Roman" w:cs="Times New Roman"/>
          <w:sz w:val="26"/>
          <w:szCs w:val="26"/>
        </w:rPr>
        <w:t xml:space="preserve">Duarte Couto e que será sempre reconhecido pelo seu caráter e identidade de sua pessoa. Requer ainda que seja dado pleno conhecimento a seus familiares. Moção 003/97- autoria dos Vereadores: José Domingos Marques, e Angela Mª Ribeiro de Souza, que requer que seja consignado um voto de congratulação ao Exmo. Sr. José Carlos da Silva. Vice-Presidente a esta comunidade requerem ainda que seja dada ampla divulgação a esta Moção. Requerimento 070/97- autoria: Cosme Ribeiro da Silva Solicita do Executivo a instalação dos portões de acesso ao campo de futebol do Bairro das Flores. Aprovado p/ todos. Requerimento 071/97- autoria: Cosme Ribeiro </w:t>
      </w:r>
      <w:r w:rsidR="00BC4F27" w:rsidRPr="008E1D32">
        <w:rPr>
          <w:rFonts w:ascii="Times New Roman" w:hAnsi="Times New Roman" w:cs="Times New Roman"/>
          <w:sz w:val="26"/>
          <w:szCs w:val="26"/>
        </w:rPr>
        <w:t xml:space="preserve">da Silva. Solicita do Executivo que seja complementado a cerca de isolamento do campo de futebol do Bairro das Flores. Aprovado p/ todos. Requerimento 072/97- autoria Cosme Ribeiro da Silva, solicita do Executivo a extensão da iluminação Pública na rua José Antônio Teixeira, até o Sr. Walter Medeiros. Aprovado p/ todos. Requerimento 073/97: Autoria: José Domingos </w:t>
      </w:r>
      <w:r w:rsidR="00BC4F27" w:rsidRPr="008E1D32">
        <w:rPr>
          <w:rFonts w:ascii="Times New Roman" w:hAnsi="Times New Roman" w:cs="Times New Roman"/>
          <w:sz w:val="26"/>
          <w:szCs w:val="26"/>
        </w:rPr>
        <w:lastRenderedPageBreak/>
        <w:t xml:space="preserve">Marques, </w:t>
      </w:r>
      <w:proofErr w:type="gramStart"/>
      <w:r w:rsidR="00BC4F27" w:rsidRPr="008E1D32">
        <w:rPr>
          <w:rFonts w:ascii="Times New Roman" w:hAnsi="Times New Roman" w:cs="Times New Roman"/>
          <w:sz w:val="26"/>
          <w:szCs w:val="26"/>
        </w:rPr>
        <w:t>Solicita</w:t>
      </w:r>
      <w:proofErr w:type="gramEnd"/>
      <w:r w:rsidR="00BC4F27" w:rsidRPr="008E1D32">
        <w:rPr>
          <w:rFonts w:ascii="Times New Roman" w:hAnsi="Times New Roman" w:cs="Times New Roman"/>
          <w:sz w:val="26"/>
          <w:szCs w:val="26"/>
        </w:rPr>
        <w:t xml:space="preserve"> ao Executivo o alargamento da ponte que liga Ericeira a Serraria próximo ao Sítio do Sr. Zanata. Aprovado por todos. Após a apresentação e votação das Matérias, o Sr. Presidente concedeu a Palavra Livre marcando a próxima reunião p/ o dia 29 de abril de 1997 as 19:00. Nada mais tendo a declarar o Sr. Presidente deu por encerrada a Sessão que para constar lavrou-se a presente ata que se aceita por todos será assinada</w:t>
      </w:r>
      <w:r w:rsidR="00BC4F27" w:rsidRPr="008E1D32">
        <w:rPr>
          <w:rFonts w:ascii="Times New Roman" w:hAnsi="Times New Roman" w:cs="Times New Roman"/>
          <w:sz w:val="24"/>
          <w:szCs w:val="24"/>
        </w:rPr>
        <w:t>.</w:t>
      </w:r>
      <w:r w:rsidR="00DF1787" w:rsidRPr="008E1D32">
        <w:rPr>
          <w:rFonts w:ascii="Times New Roman" w:hAnsi="Times New Roman" w:cs="Times New Roman"/>
          <w:sz w:val="24"/>
          <w:szCs w:val="24"/>
        </w:rPr>
        <w:t xml:space="preserve"> </w:t>
      </w:r>
      <w:r w:rsidR="000A38ED" w:rsidRPr="008E1D32">
        <w:rPr>
          <w:rFonts w:ascii="Times New Roman" w:hAnsi="Times New Roman" w:cs="Times New Roman"/>
          <w:sz w:val="24"/>
          <w:szCs w:val="24"/>
        </w:rPr>
        <w:t xml:space="preserve"> </w:t>
      </w:r>
    </w:p>
    <w:sectPr w:rsidR="007F1BA2" w:rsidRPr="008E1D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3501"/>
    <w:rsid w:val="000A38ED"/>
    <w:rsid w:val="00182510"/>
    <w:rsid w:val="00282D88"/>
    <w:rsid w:val="007F1BA2"/>
    <w:rsid w:val="008E1D32"/>
    <w:rsid w:val="00B307BF"/>
    <w:rsid w:val="00BC4F27"/>
    <w:rsid w:val="00CA3501"/>
    <w:rsid w:val="00DF178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1CC85"/>
  <w15:docId w15:val="{3089F0CF-D7F3-4A3B-8E4E-F2E4F0953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436</Words>
  <Characters>2359</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2020-06-19T18:33:00Z</dcterms:created>
  <dcterms:modified xsi:type="dcterms:W3CDTF">2022-04-13T19:04:00Z</dcterms:modified>
</cp:coreProperties>
</file>