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0EB77" w14:textId="77777777" w:rsidR="009D585E" w:rsidRPr="00C77E40" w:rsidRDefault="004C7DB6" w:rsidP="00C77E40">
      <w:pPr>
        <w:spacing w:line="360" w:lineRule="auto"/>
        <w:jc w:val="both"/>
        <w:rPr>
          <w:sz w:val="26"/>
          <w:szCs w:val="26"/>
        </w:rPr>
      </w:pPr>
      <w:r w:rsidRPr="00C77E40">
        <w:rPr>
          <w:rFonts w:ascii="Times New Roman" w:hAnsi="Times New Roman" w:cs="Times New Roman"/>
          <w:b/>
          <w:bCs/>
          <w:sz w:val="26"/>
          <w:szCs w:val="26"/>
        </w:rPr>
        <w:t xml:space="preserve"> Ata da 10</w:t>
      </w:r>
      <w:r w:rsidR="00A33226" w:rsidRPr="00C77E40">
        <w:rPr>
          <w:rFonts w:ascii="Times New Roman" w:hAnsi="Times New Roman" w:cs="Times New Roman"/>
          <w:b/>
          <w:bCs/>
          <w:sz w:val="26"/>
          <w:szCs w:val="26"/>
        </w:rPr>
        <w:t>ª reunião ordinária do 1º período da 4ª sessão legislativa da Câmara Municipal de Santana do Deserto realizada às 19 horas do dia 28 de março de 2000.</w:t>
      </w:r>
      <w:r w:rsidR="00A33226" w:rsidRPr="00C77E40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Secretaria: Rita de Cassia Oliveira Lobato; Vereadores presentes: Ângela Maria Ribeiro de Souza, Eduardo Pedroso Páscoa, Cosme Ribeiro da Silva, Ademar Ferreira da Costa, Luiz Carlos Florentino de Souza, Geraldo Dias Seixas, Jose Domingos Marques e Carlos Henrique de Carvalho. Após verificar a lista de presença o sr. Presidente pediu a secretária que lesse a ata da reunião anterior, e após sua leitura foi posta em discussão e em votação sendo aprovada por todos.</w:t>
      </w:r>
      <w:r w:rsidR="008D4939" w:rsidRPr="00C77E40">
        <w:rPr>
          <w:rFonts w:ascii="Times New Roman" w:hAnsi="Times New Roman" w:cs="Times New Roman"/>
          <w:sz w:val="26"/>
          <w:szCs w:val="26"/>
        </w:rPr>
        <w:t xml:space="preserve"> Em seguida pediu a secretaria que lesse a correspondência recebida e a ordem do dia: Oficio32535/1ª Câmara/2000- Tribunal de Contas- Referente Processo 15084- relativo as contas da prefeitura exercício de 1994. Oficio PMSD/084/2000- Encaminha balancete. Oficio PMSD/87/2000- Encaminha projeto de lei 06/00 que “autoriza o executivo municipal a atualizar os vencimentos dos servidores municipais e contém outras providencias”. Após ler o projeto 06/00 o senhor presidente encaminhou para as devidas comissões analisar a matéria e elaborar os pareceres. Em seguida foi apresentado o projeto de resolução elaborado pela Comissão de Finanças e Orçamento sobre as contas da prefeitura Municipal de Santana do Deserto referente ao exercício de 1998. Após sua apresentação o senhor presidente encaminhou-a </w:t>
      </w:r>
      <w:r w:rsidR="00010BA7" w:rsidRPr="00C77E40">
        <w:rPr>
          <w:rFonts w:ascii="Times New Roman" w:hAnsi="Times New Roman" w:cs="Times New Roman"/>
          <w:sz w:val="26"/>
          <w:szCs w:val="26"/>
        </w:rPr>
        <w:t xml:space="preserve">para os vereadores para analisarem a matéria e que a próxima reunião ordinária seria exclusivamente para discussão e avaliação desta matéria. Em seguida o senhor presidente pediu a secretaria que prosseguisse com a leitura da ordem do dia: Pedido de Providencia 02/2000 que requer caminhão pipa para jogar </w:t>
      </w:r>
      <w:proofErr w:type="gramStart"/>
      <w:r w:rsidR="00010BA7" w:rsidRPr="00C77E40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010BA7" w:rsidRPr="00C77E40">
        <w:rPr>
          <w:rFonts w:ascii="Times New Roman" w:hAnsi="Times New Roman" w:cs="Times New Roman"/>
          <w:sz w:val="26"/>
          <w:szCs w:val="26"/>
        </w:rPr>
        <w:t xml:space="preserve"> nas ruas e estrada do Bairro das Flores, autoria do vereador Cosme Ribeiro da Silva. Requerimento n° 41/2000 de autoria do vereador Cosme Ribeiro da Silva que requer do Executivo que estude a possibilidade de renovar a pintura do Destacamento de Polícia de Serraria, aprovado por todos. Requerimento 42/2000 de autoria do vereador Carlos Henrique de Carvalho que requer </w:t>
      </w:r>
      <w:r w:rsidR="002975EA" w:rsidRPr="00C77E40">
        <w:rPr>
          <w:rFonts w:ascii="Times New Roman" w:hAnsi="Times New Roman" w:cs="Times New Roman"/>
          <w:sz w:val="26"/>
          <w:szCs w:val="26"/>
        </w:rPr>
        <w:t xml:space="preserve">do Executivo que providencie o retorno do “balanço” da praça de Ericeira, aprovado por todos. Em seguida o sr. Presidente pôs em 3ª fase de votação o projeto de lei </w:t>
      </w:r>
      <w:r w:rsidR="002975EA" w:rsidRPr="00C77E40">
        <w:rPr>
          <w:rFonts w:ascii="Times New Roman" w:hAnsi="Times New Roman" w:cs="Times New Roman"/>
          <w:sz w:val="26"/>
          <w:szCs w:val="26"/>
        </w:rPr>
        <w:lastRenderedPageBreak/>
        <w:t xml:space="preserve">06/00 que dá denominação a determinada Rua na localidade de Ericeira, aprovado por unanimidade. Pôs em votação a Resolução 07/00 que “cria serviço de administração e Finanças na Câmara Municipal de Santana do Deserto e dá outras providencias” aprovado por unanimidade. Parecer n° 01 da Comissão de Legislação, Justiça e Redação sobre emenda modificativa 01/2000 que modifica o artigo 4° do projeto de lei </w:t>
      </w:r>
      <w:r w:rsidR="00BA641B" w:rsidRPr="00C77E40">
        <w:rPr>
          <w:rFonts w:ascii="Times New Roman" w:hAnsi="Times New Roman" w:cs="Times New Roman"/>
          <w:sz w:val="26"/>
          <w:szCs w:val="26"/>
        </w:rPr>
        <w:t xml:space="preserve">n° 02/2000- relator Ademar Ferreira da Costa que conclui: de vez que a mesma não oferece restrições de ordens legais e constitucionais, esta comissão é de parecer favorável, assinam todos os membros da comissão. Parecer n° 01 da Comissão de Finanças e Orçamento de igual teor e conteúdo, assinam todos os membros da comissão. Tais pareceres foram postos em discussão e em votação sendo aprovados por todos. Emenda modificativa 01/2000 posta em discussão e em votação sendo aprovada por todos. Parecer n° 04/2000 da Comissão de Legislação, Justiça e Redação ao projeto de lei n° 03/2000- relator Ademar Ferreira da Costa que conclui: de vez que o mesmo não oferece restrições de ordens legais e constitucionais, esta comissão é de parecer favorável, assinam todos os membros da comissão. Parecer n° 04/2000 da </w:t>
      </w:r>
      <w:r w:rsidR="00A1751C" w:rsidRPr="00C77E40">
        <w:rPr>
          <w:rFonts w:ascii="Times New Roman" w:hAnsi="Times New Roman" w:cs="Times New Roman"/>
          <w:sz w:val="26"/>
          <w:szCs w:val="26"/>
        </w:rPr>
        <w:t>Comissão</w:t>
      </w:r>
      <w:r w:rsidR="00BA641B" w:rsidRPr="00C77E40">
        <w:rPr>
          <w:rFonts w:ascii="Times New Roman" w:hAnsi="Times New Roman" w:cs="Times New Roman"/>
          <w:sz w:val="26"/>
          <w:szCs w:val="26"/>
        </w:rPr>
        <w:t xml:space="preserve"> de Finanças e Orçamento</w:t>
      </w:r>
      <w:r w:rsidR="00A1751C" w:rsidRPr="00C77E40">
        <w:rPr>
          <w:rFonts w:ascii="Times New Roman" w:hAnsi="Times New Roman" w:cs="Times New Roman"/>
          <w:sz w:val="26"/>
          <w:szCs w:val="26"/>
        </w:rPr>
        <w:t xml:space="preserve"> de igual teor e conteúdo, assinam todos os membros da comissão. Parecer 04/2000 da Comissão de Educação, Saúde e Assistência de igual teor e conteúdo, assinam todos os membros da comissão. Os pareceres foram postos em discussão e em votação sendo aprovado por todos. Projeto de lei n° 03/2000 que dispõe sobre abertura de credito especial posto em 1ª fase de votação sendo aprovado por todos. Parecer n° 05/2000 da Comissão de Legislação, Justiça e Redação ao projeto de </w:t>
      </w:r>
      <w:r w:rsidR="00CA63EB" w:rsidRPr="00C77E40">
        <w:rPr>
          <w:rFonts w:ascii="Times New Roman" w:hAnsi="Times New Roman" w:cs="Times New Roman"/>
          <w:sz w:val="26"/>
          <w:szCs w:val="26"/>
        </w:rPr>
        <w:t xml:space="preserve">lei n° 04/2000 relator Ademar Ferreira da Costa que conclui: de vez que o mesmo não oferece restrições de ordens legais e constitucionais, esta comissão é de parecer favorável, assinam todos os membros da comissão. Parecer n° 05/2000 da Comissão de Finanças e Orçamento de igual teor e conteúdo, assinam todos os membros da comissão. Parecer n° 05/2000 da Comissão de Educação, Saúde e Assistência de igual teor e conteúdo, assinam todos os membros da comissão. Tais pareceres foram postos em discussão e em votação sendo aprovado por todos. Em seguida o sr. Presidente pôs em 1ª fase de votação </w:t>
      </w:r>
      <w:r w:rsidR="004B35B9" w:rsidRPr="00C77E40">
        <w:rPr>
          <w:rFonts w:ascii="Times New Roman" w:hAnsi="Times New Roman" w:cs="Times New Roman"/>
          <w:sz w:val="26"/>
          <w:szCs w:val="26"/>
        </w:rPr>
        <w:t xml:space="preserve">o projeto de lei n° 04/2000 que dispõe sobre o aumento de cargos </w:t>
      </w:r>
      <w:r w:rsidR="004B35B9" w:rsidRPr="00C77E40">
        <w:rPr>
          <w:rFonts w:ascii="Times New Roman" w:hAnsi="Times New Roman" w:cs="Times New Roman"/>
          <w:sz w:val="26"/>
          <w:szCs w:val="26"/>
        </w:rPr>
        <w:lastRenderedPageBreak/>
        <w:t>constantes ao quadro de servidores efetivos e dá outras providencias, aprovado por todos. Parecer n° 06/2000 da Comissão de Legislação, Justiça e Redação sobre o projeto de lei n° 05/2000 relator Ademar Ferreira da Costa que conclui: de vez que o mesmo não oferece restrições de ordens legais e constitucionais, esta comissão é de parecer favorável, assinam todos os membros da comissão. Parecer n° 06/2000 da Comissão de Finanças e Orçamento de igual teor e conteúdo, assinam todos os membros da comissão. Parecer n° 06/2000 da comissão de Educação, Saúde e Assistência de igual teor e conteúdo</w:t>
      </w:r>
      <w:r w:rsidR="007C0B3D" w:rsidRPr="00C77E40">
        <w:rPr>
          <w:rFonts w:ascii="Times New Roman" w:hAnsi="Times New Roman" w:cs="Times New Roman"/>
          <w:sz w:val="26"/>
          <w:szCs w:val="26"/>
        </w:rPr>
        <w:t xml:space="preserve">, assinam todos os membros da comissão. Tais pareceres foram postos em discussão e em votação sendo aprovado por todos. Em seguida o sr. Presidente pôs o projeto de lei 05/2000 que “autoriza filiação do município a ASPEMG” em 1ª fase de votação, sendo aprovado por todos. Parecer n° 02/2000 da Comissão de Legislação, Justiça e Redação sobre o projeto de lei n° </w:t>
      </w:r>
      <w:proofErr w:type="gramStart"/>
      <w:r w:rsidR="007C0B3D" w:rsidRPr="00C77E40">
        <w:rPr>
          <w:rFonts w:ascii="Times New Roman" w:hAnsi="Times New Roman" w:cs="Times New Roman"/>
          <w:sz w:val="26"/>
          <w:szCs w:val="26"/>
        </w:rPr>
        <w:t>02/2000 relatora</w:t>
      </w:r>
      <w:proofErr w:type="gramEnd"/>
      <w:r w:rsidR="007C0B3D" w:rsidRPr="00C77E40">
        <w:rPr>
          <w:rFonts w:ascii="Times New Roman" w:hAnsi="Times New Roman" w:cs="Times New Roman"/>
          <w:sz w:val="26"/>
          <w:szCs w:val="26"/>
        </w:rPr>
        <w:t xml:space="preserve"> Rita de Cassia Oliveira Lobato que conclui: de vez que o mesmo não oferece restrições de ordens legais e constitucionais, esta comissão é de parecer favorável, assinam todos os membros da comissão. Parecer n° 02/2000 da Comissão de Finanças e Orçamento de igual teor e conteúdo</w:t>
      </w:r>
      <w:r w:rsidR="006A33C3" w:rsidRPr="00C77E40">
        <w:rPr>
          <w:rFonts w:ascii="Times New Roman" w:hAnsi="Times New Roman" w:cs="Times New Roman"/>
          <w:sz w:val="26"/>
          <w:szCs w:val="26"/>
        </w:rPr>
        <w:t xml:space="preserve">, assinam todos os membros da comissão. Tais pareceres foram postos em discussão e em votação sendo aprovado por todos. Em seguida o sr. Presidente pôs em 1ª fase de votação o projeto de lei n° 02/2000 sendo aprovado por unanimidade. Finalizada a ordem do dia o sr. Presidente passou a palavra aos nobres edis. O vereador Ademar pediu ao sr. Presidente que estudasse a possibilidade de se fazer uma reunião extraordinária após o termino desta para a 2ª fase de votação dos projetos de lei n° 02, 03, 04 e 05/2000. O senhor presidente acatou o pedido e por não haver mais o que tratar o senhor presidente encerrou a reunião convocando os nobres edis para uma reunião extraordinária após um intervalo de 05 minutos e para constar lavrou-se tal ata que se aceita por todos será assinada. Em tempo a vereadora Ângela Maria Ribeiro de Souza, presidente da Comissão de Finanças e Orçamento não assinou o projeto de Resolução 08/2000.  </w:t>
      </w:r>
    </w:p>
    <w:sectPr w:rsidR="009D585E" w:rsidRPr="00C77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90"/>
    <w:rsid w:val="00010BA7"/>
    <w:rsid w:val="002975EA"/>
    <w:rsid w:val="00453BE8"/>
    <w:rsid w:val="004B35B9"/>
    <w:rsid w:val="004C7DB6"/>
    <w:rsid w:val="006A33C3"/>
    <w:rsid w:val="007C0B3D"/>
    <w:rsid w:val="008D4939"/>
    <w:rsid w:val="00962290"/>
    <w:rsid w:val="009D585E"/>
    <w:rsid w:val="00A1751C"/>
    <w:rsid w:val="00A33226"/>
    <w:rsid w:val="00BA641B"/>
    <w:rsid w:val="00C77E40"/>
    <w:rsid w:val="00C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1B6"/>
  <w15:chartTrackingRefBased/>
  <w15:docId w15:val="{117E16E1-CFE0-49AD-B47A-EC429132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2020-07-02T17:01:00Z</dcterms:created>
  <dcterms:modified xsi:type="dcterms:W3CDTF">2022-04-19T16:58:00Z</dcterms:modified>
</cp:coreProperties>
</file>