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7FD24" w14:textId="77777777" w:rsidR="000607DA" w:rsidRPr="00936073" w:rsidRDefault="00A02498" w:rsidP="0093607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073">
        <w:rPr>
          <w:rFonts w:ascii="Times New Roman" w:hAnsi="Times New Roman" w:cs="Times New Roman"/>
          <w:b/>
          <w:bCs/>
          <w:sz w:val="26"/>
          <w:szCs w:val="26"/>
        </w:rPr>
        <w:t>Ata da primeira reunião extraordinária da primeira sessão do primeiro período legislativo da Câmara Municipal de Santana do Deserto, realizada aos dez dias do mês de janeiro de dois mil e um, as dezenove horas e trinta minutos.</w:t>
      </w:r>
      <w:r w:rsidRPr="00936073">
        <w:rPr>
          <w:rFonts w:ascii="Times New Roman" w:hAnsi="Times New Roman" w:cs="Times New Roman"/>
          <w:sz w:val="26"/>
          <w:szCs w:val="26"/>
        </w:rPr>
        <w:t xml:space="preserve"> Presidente: Darci Itaboraí; Vice-presidente: Jurandyr Guimaraes; Secretario: José Antônio Brasil</w:t>
      </w:r>
      <w:r w:rsidR="001D6BDA" w:rsidRPr="00936073">
        <w:rPr>
          <w:rFonts w:ascii="Times New Roman" w:hAnsi="Times New Roman" w:cs="Times New Roman"/>
          <w:sz w:val="26"/>
          <w:szCs w:val="26"/>
        </w:rPr>
        <w:t xml:space="preserve"> Caetano</w:t>
      </w:r>
      <w:r w:rsidRPr="00936073">
        <w:rPr>
          <w:rFonts w:ascii="Times New Roman" w:hAnsi="Times New Roman" w:cs="Times New Roman"/>
          <w:sz w:val="26"/>
          <w:szCs w:val="26"/>
        </w:rPr>
        <w:t>; Vereadores presentes: Carlos Henrique de Carvalho, Evaldo Luciano de Souza, Eduardo Pedroso Pascoa, Lucio Neri dos Santos, Sebastiao da Costa Rodrigues, ausência justificada do vereador Luiz Carlos Florentino de Souza. Verificando a lista de presença a existência de número regimental no plenário o sr. Presidente declarou aberta a sessão solicitando ao sr. Secretario</w:t>
      </w:r>
      <w:r w:rsidR="001D6BDA" w:rsidRPr="00936073">
        <w:rPr>
          <w:rFonts w:ascii="Times New Roman" w:hAnsi="Times New Roman" w:cs="Times New Roman"/>
          <w:sz w:val="26"/>
          <w:szCs w:val="26"/>
        </w:rPr>
        <w:t xml:space="preserve"> que procedesse a leitura do termo de posse assinado pelo sr. Prefeito, pelo vice-prefeito e vereadores, e demais autoridades. Expediente: o sr. Presidente comunicou a todos que conforme a convocação feita em quatro de janeiro ao corrente ano a reunião tem por objetivo formar as comissões permanentes da Casa. O sr. Presidente pediu ao sr. Secretario que distribuísse ao plenário modulo de cédula para escolha dos membros das comissões. Após o termino da votação os vereadores votantes assinaram as cédulas de votações e as entregaram a mesa. O sr. Presidente solicitou ao sr. Secretario Jose Antônio Brasil Caetano conferir e fazer a contagem dos votos, solicitou também ao vereador Lucio Neri dos Santos anotar o resultado da conferencia dos votos. Apurado todos os votos o resultado foi o seguinte</w:t>
      </w:r>
      <w:r w:rsidR="009D2214" w:rsidRPr="00936073">
        <w:rPr>
          <w:rFonts w:ascii="Times New Roman" w:hAnsi="Times New Roman" w:cs="Times New Roman"/>
          <w:sz w:val="26"/>
          <w:szCs w:val="26"/>
        </w:rPr>
        <w:t>: Comissão de Legislação, Justiça e Redação- Carlos Henrique de Carvalho (PPB), Jose Antônio Brasil Caetano (PMDB), Sebastiao da Costa Rodrigues (PSDB), suplentes- Evaldo Luciano de Souza (PPB), Jurandyr Guimaraes (PMDB). Comissão de Finanças e Orçamento- Jose Antônio Brasil Caetano (PMDB)</w:t>
      </w:r>
      <w:r w:rsidR="006321CB" w:rsidRPr="00936073">
        <w:rPr>
          <w:rFonts w:ascii="Times New Roman" w:hAnsi="Times New Roman" w:cs="Times New Roman"/>
          <w:sz w:val="26"/>
          <w:szCs w:val="26"/>
        </w:rPr>
        <w:t>, Carlos Henrique de Carvalho (PPB), Evaldo Luciano de Souza (PPB), suplentes- Luiz Carlos Florentino de Souza (PPB), Sebastiao da Costa Rodrigues (PSDB)</w:t>
      </w:r>
      <w:r w:rsidR="00AC16D4" w:rsidRPr="00936073">
        <w:rPr>
          <w:rFonts w:ascii="Times New Roman" w:hAnsi="Times New Roman" w:cs="Times New Roman"/>
          <w:sz w:val="26"/>
          <w:szCs w:val="26"/>
        </w:rPr>
        <w:t>. Comissão de Educação, Saúde e Assistência- Eduardo Pedroso Pascoa (PFL), Luiz Carlos Florentino de Souza (PPB), Jurandyr Guimaraes (PMDB), suplentes</w:t>
      </w:r>
      <w:proofErr w:type="gramStart"/>
      <w:r w:rsidR="00AC16D4" w:rsidRPr="00936073">
        <w:rPr>
          <w:rFonts w:ascii="Times New Roman" w:hAnsi="Times New Roman" w:cs="Times New Roman"/>
          <w:sz w:val="26"/>
          <w:szCs w:val="26"/>
        </w:rPr>
        <w:t>-  Evaldo</w:t>
      </w:r>
      <w:proofErr w:type="gramEnd"/>
      <w:r w:rsidR="00AC16D4" w:rsidRPr="00936073">
        <w:rPr>
          <w:rFonts w:ascii="Times New Roman" w:hAnsi="Times New Roman" w:cs="Times New Roman"/>
          <w:sz w:val="26"/>
          <w:szCs w:val="26"/>
        </w:rPr>
        <w:t xml:space="preserve"> Luciano de Souza (PPB), Carlos Henrique de Carvalho</w:t>
      </w:r>
      <w:r w:rsidR="00BA5EFD" w:rsidRPr="00936073">
        <w:rPr>
          <w:rFonts w:ascii="Times New Roman" w:hAnsi="Times New Roman" w:cs="Times New Roman"/>
          <w:sz w:val="26"/>
          <w:szCs w:val="26"/>
        </w:rPr>
        <w:t xml:space="preserve"> (PPB). Comissão</w:t>
      </w:r>
      <w:r w:rsidR="000037B5" w:rsidRPr="00936073">
        <w:rPr>
          <w:rFonts w:ascii="Times New Roman" w:hAnsi="Times New Roman" w:cs="Times New Roman"/>
          <w:sz w:val="26"/>
          <w:szCs w:val="26"/>
        </w:rPr>
        <w:t xml:space="preserve"> de Obras e S</w:t>
      </w:r>
      <w:r w:rsidR="00BA5EFD" w:rsidRPr="00936073">
        <w:rPr>
          <w:rFonts w:ascii="Times New Roman" w:hAnsi="Times New Roman" w:cs="Times New Roman"/>
          <w:sz w:val="26"/>
          <w:szCs w:val="26"/>
        </w:rPr>
        <w:t xml:space="preserve">erviços </w:t>
      </w:r>
      <w:r w:rsidR="000037B5" w:rsidRPr="00936073">
        <w:rPr>
          <w:rFonts w:ascii="Times New Roman" w:hAnsi="Times New Roman" w:cs="Times New Roman"/>
          <w:sz w:val="26"/>
          <w:szCs w:val="26"/>
        </w:rPr>
        <w:t>P</w:t>
      </w:r>
      <w:r w:rsidR="00BA5EFD" w:rsidRPr="00936073">
        <w:rPr>
          <w:rFonts w:ascii="Times New Roman" w:hAnsi="Times New Roman" w:cs="Times New Roman"/>
          <w:sz w:val="26"/>
          <w:szCs w:val="26"/>
        </w:rPr>
        <w:t xml:space="preserve">úblicos- Jurandyr Guimaraes (PMDB), Sebastiao da Costa </w:t>
      </w:r>
      <w:r w:rsidR="000037B5" w:rsidRPr="00936073">
        <w:rPr>
          <w:rFonts w:ascii="Times New Roman" w:hAnsi="Times New Roman" w:cs="Times New Roman"/>
          <w:sz w:val="26"/>
          <w:szCs w:val="26"/>
        </w:rPr>
        <w:t xml:space="preserve">Rodrigues (PSDB), Lucio Neri dos Santos (PPB), suplentes- Carlos Henrique de Carvalho (PPB), Eduardo Pedroso Pascoa (PFL). O </w:t>
      </w:r>
      <w:r w:rsidR="000037B5" w:rsidRPr="00936073">
        <w:rPr>
          <w:rFonts w:ascii="Times New Roman" w:hAnsi="Times New Roman" w:cs="Times New Roman"/>
          <w:sz w:val="26"/>
          <w:szCs w:val="26"/>
        </w:rPr>
        <w:lastRenderedPageBreak/>
        <w:t>sr. Presidente declarou formada as comissões permanentes da Casa. O sr. Presidente convocou uma reunião extraordinária que será realizada dez minutos após o termino desta, com a finalidade de receber e distribuir as comissões permanentes, os projetos de lei enviados pelo Executivo Municipal. Do que para constar lavrou-se a presente ata que se aceita, será por todos assinada.</w:t>
      </w:r>
    </w:p>
    <w:sectPr w:rsidR="000607DA" w:rsidRPr="009360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5D"/>
    <w:rsid w:val="000037B5"/>
    <w:rsid w:val="000607DA"/>
    <w:rsid w:val="001D6BDA"/>
    <w:rsid w:val="0034235D"/>
    <w:rsid w:val="006321CB"/>
    <w:rsid w:val="00936073"/>
    <w:rsid w:val="009D2214"/>
    <w:rsid w:val="00A02498"/>
    <w:rsid w:val="00AC16D4"/>
    <w:rsid w:val="00BA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766D"/>
  <w15:chartTrackingRefBased/>
  <w15:docId w15:val="{553887CF-36FF-4CCE-9E96-71AD5165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2020-07-24T16:29:00Z</dcterms:created>
  <dcterms:modified xsi:type="dcterms:W3CDTF">2022-04-19T17:20:00Z</dcterms:modified>
</cp:coreProperties>
</file>