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73DD6" w14:textId="77777777" w:rsidR="00BF1040" w:rsidRPr="0047152D" w:rsidRDefault="00CF1D7B" w:rsidP="0047152D">
      <w:pPr>
        <w:spacing w:line="360" w:lineRule="auto"/>
        <w:jc w:val="both"/>
        <w:rPr>
          <w:sz w:val="26"/>
          <w:szCs w:val="26"/>
        </w:rPr>
      </w:pPr>
      <w:r w:rsidRPr="0047152D">
        <w:rPr>
          <w:rFonts w:ascii="Times New Roman" w:hAnsi="Times New Roman" w:cs="Times New Roman"/>
          <w:sz w:val="26"/>
          <w:szCs w:val="26"/>
        </w:rPr>
        <w:t xml:space="preserve"> </w:t>
      </w:r>
      <w:r w:rsidRPr="0047152D">
        <w:rPr>
          <w:rFonts w:ascii="Times New Roman" w:hAnsi="Times New Roman" w:cs="Times New Roman"/>
          <w:b/>
          <w:bCs/>
          <w:sz w:val="26"/>
          <w:szCs w:val="26"/>
        </w:rPr>
        <w:t>Ata da décima oitava reunião ordinária da primeira sessão do segundo período legislativo da Câmara Municipal de Santana do Deserto, realizada às dezenove horas do dia dez de agosto de dois mil e um.</w:t>
      </w:r>
      <w:r w:rsidRPr="0047152D">
        <w:rPr>
          <w:rFonts w:ascii="Times New Roman" w:hAnsi="Times New Roman" w:cs="Times New Roman"/>
          <w:sz w:val="26"/>
          <w:szCs w:val="26"/>
        </w:rPr>
        <w:t xml:space="preserve"> Presidente: Darci Itaboraí; Vice-Presidente: Jurandir Guimarães;</w:t>
      </w:r>
      <w:r w:rsidR="007279A6" w:rsidRPr="0047152D">
        <w:rPr>
          <w:rFonts w:ascii="Times New Roman" w:hAnsi="Times New Roman" w:cs="Times New Roman"/>
          <w:sz w:val="26"/>
          <w:szCs w:val="26"/>
        </w:rPr>
        <w:t xml:space="preserve"> Secretario: Sebastião da Costa Rodrigues;</w:t>
      </w:r>
      <w:r w:rsidRPr="0047152D">
        <w:rPr>
          <w:rFonts w:ascii="Times New Roman" w:hAnsi="Times New Roman" w:cs="Times New Roman"/>
          <w:sz w:val="26"/>
          <w:szCs w:val="26"/>
        </w:rPr>
        <w:t xml:space="preserve"> Vereadores presentes: Carlos Henrique de Carvalho, Evaldo Luciano de Souza, Lúcio Neri dos Sant</w:t>
      </w:r>
      <w:r w:rsidR="00934C3E" w:rsidRPr="0047152D">
        <w:rPr>
          <w:rFonts w:ascii="Times New Roman" w:hAnsi="Times New Roman" w:cs="Times New Roman"/>
          <w:sz w:val="26"/>
          <w:szCs w:val="26"/>
        </w:rPr>
        <w:t>os, José Antônio Brasil Caetano e</w:t>
      </w:r>
      <w:r w:rsidRPr="0047152D">
        <w:rPr>
          <w:rFonts w:ascii="Times New Roman" w:hAnsi="Times New Roman" w:cs="Times New Roman"/>
          <w:sz w:val="26"/>
          <w:szCs w:val="26"/>
        </w:rPr>
        <w:t xml:space="preserve"> Eduardo Pedroso Pascoa. Ausência do veread</w:t>
      </w:r>
      <w:r w:rsidR="00934C3E" w:rsidRPr="0047152D">
        <w:rPr>
          <w:rFonts w:ascii="Times New Roman" w:hAnsi="Times New Roman" w:cs="Times New Roman"/>
          <w:sz w:val="26"/>
          <w:szCs w:val="26"/>
        </w:rPr>
        <w:t>or Luiz Carlos Florentino de Souza</w:t>
      </w:r>
      <w:r w:rsidRPr="0047152D">
        <w:rPr>
          <w:rFonts w:ascii="Times New Roman" w:hAnsi="Times New Roman" w:cs="Times New Roman"/>
          <w:sz w:val="26"/>
          <w:szCs w:val="26"/>
        </w:rPr>
        <w:t>.</w:t>
      </w:r>
      <w:r w:rsidR="00B20799" w:rsidRPr="0047152D">
        <w:rPr>
          <w:rFonts w:ascii="Times New Roman" w:hAnsi="Times New Roman" w:cs="Times New Roman"/>
          <w:sz w:val="26"/>
          <w:szCs w:val="26"/>
        </w:rPr>
        <w:t xml:space="preserve"> Após verificado</w:t>
      </w:r>
      <w:r w:rsidRPr="0047152D">
        <w:rPr>
          <w:rFonts w:ascii="Times New Roman" w:hAnsi="Times New Roman" w:cs="Times New Roman"/>
          <w:sz w:val="26"/>
          <w:szCs w:val="26"/>
        </w:rPr>
        <w:t xml:space="preserve"> na lista d</w:t>
      </w:r>
      <w:r w:rsidR="007279A6" w:rsidRPr="0047152D">
        <w:rPr>
          <w:rFonts w:ascii="Times New Roman" w:hAnsi="Times New Roman" w:cs="Times New Roman"/>
          <w:sz w:val="26"/>
          <w:szCs w:val="26"/>
        </w:rPr>
        <w:t>e presença número regimental</w:t>
      </w:r>
      <w:r w:rsidR="00B20799" w:rsidRPr="0047152D">
        <w:rPr>
          <w:rFonts w:ascii="Times New Roman" w:hAnsi="Times New Roman" w:cs="Times New Roman"/>
          <w:sz w:val="26"/>
          <w:szCs w:val="26"/>
        </w:rPr>
        <w:t>,</w:t>
      </w:r>
      <w:r w:rsidR="007279A6" w:rsidRPr="0047152D">
        <w:rPr>
          <w:rFonts w:ascii="Times New Roman" w:hAnsi="Times New Roman" w:cs="Times New Roman"/>
          <w:sz w:val="26"/>
          <w:szCs w:val="26"/>
        </w:rPr>
        <w:t xml:space="preserve"> o s</w:t>
      </w:r>
      <w:r w:rsidRPr="0047152D">
        <w:rPr>
          <w:rFonts w:ascii="Times New Roman" w:hAnsi="Times New Roman" w:cs="Times New Roman"/>
          <w:sz w:val="26"/>
          <w:szCs w:val="26"/>
        </w:rPr>
        <w:t xml:space="preserve">r. Presidente </w:t>
      </w:r>
      <w:r w:rsidR="00B20799" w:rsidRPr="0047152D">
        <w:rPr>
          <w:rFonts w:ascii="Times New Roman" w:hAnsi="Times New Roman" w:cs="Times New Roman"/>
          <w:sz w:val="26"/>
          <w:szCs w:val="26"/>
        </w:rPr>
        <w:t xml:space="preserve">deu inicio a reunião pedindo ao sr. Secretario que lesse </w:t>
      </w:r>
      <w:r w:rsidRPr="0047152D">
        <w:rPr>
          <w:rFonts w:ascii="Times New Roman" w:hAnsi="Times New Roman" w:cs="Times New Roman"/>
          <w:sz w:val="26"/>
          <w:szCs w:val="26"/>
        </w:rPr>
        <w:t xml:space="preserve">a ata da sessão anterior, </w:t>
      </w:r>
      <w:r w:rsidR="00B20799" w:rsidRPr="0047152D">
        <w:rPr>
          <w:rFonts w:ascii="Times New Roman" w:hAnsi="Times New Roman" w:cs="Times New Roman"/>
          <w:sz w:val="26"/>
          <w:szCs w:val="26"/>
        </w:rPr>
        <w:t>o sr. Secretario devido a problemas nas vistas não pôde fazer a leitura, sendo assim o sr. Presidente o fez. Após a leitura a ata</w:t>
      </w:r>
      <w:r w:rsidRPr="0047152D">
        <w:rPr>
          <w:rFonts w:ascii="Times New Roman" w:hAnsi="Times New Roman" w:cs="Times New Roman"/>
          <w:sz w:val="26"/>
          <w:szCs w:val="26"/>
        </w:rPr>
        <w:t xml:space="preserve"> foi </w:t>
      </w:r>
      <w:r w:rsidR="00B20799" w:rsidRPr="0047152D">
        <w:rPr>
          <w:rFonts w:ascii="Times New Roman" w:hAnsi="Times New Roman" w:cs="Times New Roman"/>
          <w:sz w:val="26"/>
          <w:szCs w:val="26"/>
        </w:rPr>
        <w:t xml:space="preserve">apreciada e aprovada </w:t>
      </w:r>
      <w:r w:rsidRPr="0047152D">
        <w:rPr>
          <w:rFonts w:ascii="Times New Roman" w:hAnsi="Times New Roman" w:cs="Times New Roman"/>
          <w:sz w:val="26"/>
          <w:szCs w:val="26"/>
        </w:rPr>
        <w:t>por unanimidade.</w:t>
      </w:r>
      <w:r w:rsidR="007279A6" w:rsidRPr="0047152D">
        <w:rPr>
          <w:rFonts w:ascii="Times New Roman" w:hAnsi="Times New Roman" w:cs="Times New Roman"/>
          <w:sz w:val="26"/>
          <w:szCs w:val="26"/>
        </w:rPr>
        <w:t xml:space="preserve"> </w:t>
      </w:r>
      <w:r w:rsidR="00B20799" w:rsidRPr="0047152D">
        <w:rPr>
          <w:rFonts w:ascii="Times New Roman" w:hAnsi="Times New Roman" w:cs="Times New Roman"/>
          <w:sz w:val="26"/>
          <w:szCs w:val="26"/>
        </w:rPr>
        <w:t xml:space="preserve">Correspondência recebida: Dep. Elmo Braz, Tribunal de Contas MG- Conselheiro José Ferraz, Edição do Jornal Imprensa de Levy Gasparian. O sr. </w:t>
      </w:r>
      <w:r w:rsidR="009D2892" w:rsidRPr="0047152D">
        <w:rPr>
          <w:rFonts w:ascii="Times New Roman" w:hAnsi="Times New Roman" w:cs="Times New Roman"/>
          <w:sz w:val="26"/>
          <w:szCs w:val="26"/>
        </w:rPr>
        <w:t>P</w:t>
      </w:r>
      <w:r w:rsidR="00B20799" w:rsidRPr="0047152D">
        <w:rPr>
          <w:rFonts w:ascii="Times New Roman" w:hAnsi="Times New Roman" w:cs="Times New Roman"/>
          <w:sz w:val="26"/>
          <w:szCs w:val="26"/>
        </w:rPr>
        <w:t>residente</w:t>
      </w:r>
      <w:r w:rsidR="009D2892" w:rsidRPr="0047152D">
        <w:rPr>
          <w:rFonts w:ascii="Times New Roman" w:hAnsi="Times New Roman" w:cs="Times New Roman"/>
          <w:sz w:val="26"/>
          <w:szCs w:val="26"/>
        </w:rPr>
        <w:t xml:space="preserve"> deu conhecimento ao plenário do oficio encaminhado ao juiz eleitoral – CMSD/40/2001 em resposta a solicitação feita pelo mesmo a respeito de perda de mandato. Expediente- pedido de informação n° 20/2001 autoria do vereador Evaldo Luciano de Souza que solicita do Executivo Municipal informação sobre o motivo pelo qual não foi liberado o Alvará de L</w:t>
      </w:r>
      <w:r w:rsidR="0076235A" w:rsidRPr="0047152D">
        <w:rPr>
          <w:rFonts w:ascii="Times New Roman" w:hAnsi="Times New Roman" w:cs="Times New Roman"/>
          <w:sz w:val="26"/>
          <w:szCs w:val="26"/>
        </w:rPr>
        <w:t xml:space="preserve">icença para o </w:t>
      </w:r>
      <w:r w:rsidR="00753173" w:rsidRPr="0047152D">
        <w:rPr>
          <w:rFonts w:ascii="Times New Roman" w:hAnsi="Times New Roman" w:cs="Times New Roman"/>
          <w:sz w:val="26"/>
          <w:szCs w:val="26"/>
        </w:rPr>
        <w:t>Romário</w:t>
      </w:r>
      <w:r w:rsidR="0076235A" w:rsidRPr="0047152D">
        <w:rPr>
          <w:rFonts w:ascii="Times New Roman" w:hAnsi="Times New Roman" w:cs="Times New Roman"/>
          <w:sz w:val="26"/>
          <w:szCs w:val="26"/>
        </w:rPr>
        <w:t xml:space="preserve">. O sr. Presidente concedeu a palavra ao vereador para justificar seu pedido, em seguida o pedido foi apreciado e aprovado por unanimidade. Requerimento do vereador Eduardo Pedroso Pascoa que requer do Executivo Municipal que estude a possibilidade de colocar uma proteção na lateral da ponte próxima a Escola Municipal Juscelino </w:t>
      </w:r>
      <w:r w:rsidR="00753173" w:rsidRPr="0047152D">
        <w:rPr>
          <w:rFonts w:ascii="Times New Roman" w:hAnsi="Times New Roman" w:cs="Times New Roman"/>
          <w:sz w:val="26"/>
          <w:szCs w:val="26"/>
        </w:rPr>
        <w:t>Kubitscheck</w:t>
      </w:r>
      <w:r w:rsidR="0076235A" w:rsidRPr="0047152D">
        <w:rPr>
          <w:rFonts w:ascii="Times New Roman" w:hAnsi="Times New Roman" w:cs="Times New Roman"/>
          <w:sz w:val="26"/>
          <w:szCs w:val="26"/>
        </w:rPr>
        <w:t>, entre a ponte e o terreno do Jorg</w:t>
      </w:r>
      <w:r w:rsidR="00753173" w:rsidRPr="0047152D">
        <w:rPr>
          <w:rFonts w:ascii="Times New Roman" w:hAnsi="Times New Roman" w:cs="Times New Roman"/>
          <w:sz w:val="26"/>
          <w:szCs w:val="26"/>
        </w:rPr>
        <w:t xml:space="preserve">e Gomes de Pinho e a ponte e o clube Santanense, aprovado por unanimidade. O sr. Presidente solicitou dos vereadores que formulassem e entregassem as matérias para serem apreciadas nas reuniões ate as quintas-feiras que antecederam as sessões. A seguir o sr. Presidente concedeu a palavra </w:t>
      </w:r>
      <w:r w:rsidR="000A273F" w:rsidRPr="0047152D">
        <w:rPr>
          <w:rFonts w:ascii="Times New Roman" w:hAnsi="Times New Roman" w:cs="Times New Roman"/>
          <w:sz w:val="26"/>
          <w:szCs w:val="26"/>
        </w:rPr>
        <w:t xml:space="preserve">aos vereadores. O vereador Lucio Neri dos Santos solicitou ao sr. Presidente que encaminhasse um oficio ao sr. Prefeito, solicitando o cumprimento do artigo 63 inciso XIV da Lei Orgânica Municipal enviando resposta a pedidos de informação feitos pelo vereador </w:t>
      </w:r>
      <w:r w:rsidR="00405B6B" w:rsidRPr="0047152D">
        <w:rPr>
          <w:rFonts w:ascii="Times New Roman" w:hAnsi="Times New Roman" w:cs="Times New Roman"/>
          <w:sz w:val="26"/>
          <w:szCs w:val="26"/>
        </w:rPr>
        <w:t xml:space="preserve">e que não foram até a presente data respondidos. </w:t>
      </w:r>
      <w:r w:rsidR="00405B6B" w:rsidRPr="0047152D">
        <w:rPr>
          <w:rFonts w:ascii="Times New Roman" w:hAnsi="Times New Roman" w:cs="Times New Roman"/>
          <w:sz w:val="26"/>
          <w:szCs w:val="26"/>
        </w:rPr>
        <w:lastRenderedPageBreak/>
        <w:t xml:space="preserve">Foi solicitado pelo vereador Evaldo Luciano de Souza que fosse convocado o sr. Diretor do Serviço de </w:t>
      </w:r>
      <w:r w:rsidR="008964C0" w:rsidRPr="0047152D">
        <w:rPr>
          <w:rFonts w:ascii="Times New Roman" w:hAnsi="Times New Roman" w:cs="Times New Roman"/>
          <w:sz w:val="26"/>
          <w:szCs w:val="26"/>
        </w:rPr>
        <w:t>Educação</w:t>
      </w:r>
      <w:r w:rsidR="00405B6B" w:rsidRPr="0047152D">
        <w:rPr>
          <w:rFonts w:ascii="Times New Roman" w:hAnsi="Times New Roman" w:cs="Times New Roman"/>
          <w:sz w:val="26"/>
          <w:szCs w:val="26"/>
        </w:rPr>
        <w:t xml:space="preserve"> para esclarecer a respeito do atendimento as crianças “especiais” do nosso município que eram atendidas na sociedade Pestalozzi de Pequeri. O vereador Jose </w:t>
      </w:r>
      <w:r w:rsidR="008964C0" w:rsidRPr="0047152D">
        <w:rPr>
          <w:rFonts w:ascii="Times New Roman" w:hAnsi="Times New Roman" w:cs="Times New Roman"/>
          <w:sz w:val="26"/>
          <w:szCs w:val="26"/>
        </w:rPr>
        <w:t>Antônio</w:t>
      </w:r>
      <w:r w:rsidR="00405B6B" w:rsidRPr="0047152D">
        <w:rPr>
          <w:rFonts w:ascii="Times New Roman" w:hAnsi="Times New Roman" w:cs="Times New Roman"/>
          <w:sz w:val="26"/>
          <w:szCs w:val="26"/>
        </w:rPr>
        <w:t xml:space="preserve"> Brasil Caetano solicitou ao sr. Presidente que fosse encaminhado um oficio ao Executivo</w:t>
      </w:r>
      <w:r w:rsidR="008964C0" w:rsidRPr="0047152D">
        <w:rPr>
          <w:rFonts w:ascii="Times New Roman" w:hAnsi="Times New Roman" w:cs="Times New Roman"/>
          <w:sz w:val="26"/>
          <w:szCs w:val="26"/>
        </w:rPr>
        <w:t xml:space="preserve"> Municipal pedindo que encaminhasse a esta Casa oficio indicando seu líder. O vereador Sebastiao da Costa Rodrigues pede providencias do Departamento Social em relação as residências que se encontram em estado precário</w:t>
      </w:r>
      <w:r w:rsidR="00D26157" w:rsidRPr="0047152D">
        <w:rPr>
          <w:rFonts w:ascii="Times New Roman" w:hAnsi="Times New Roman" w:cs="Times New Roman"/>
          <w:sz w:val="26"/>
          <w:szCs w:val="26"/>
        </w:rPr>
        <w:t xml:space="preserve">. Após usarem a palavra o sr. Presidente marcou a próxima reunião para o dia dezessete </w:t>
      </w:r>
      <w:proofErr w:type="gramStart"/>
      <w:r w:rsidR="00D26157" w:rsidRPr="0047152D">
        <w:rPr>
          <w:rFonts w:ascii="Times New Roman" w:hAnsi="Times New Roman" w:cs="Times New Roman"/>
          <w:sz w:val="26"/>
          <w:szCs w:val="26"/>
        </w:rPr>
        <w:t>de  agosto</w:t>
      </w:r>
      <w:proofErr w:type="gramEnd"/>
      <w:r w:rsidR="00D26157" w:rsidRPr="0047152D">
        <w:rPr>
          <w:rFonts w:ascii="Times New Roman" w:hAnsi="Times New Roman" w:cs="Times New Roman"/>
          <w:sz w:val="26"/>
          <w:szCs w:val="26"/>
        </w:rPr>
        <w:t xml:space="preserve"> de dois mil e um as dezenove horas, encerrou a sessão e para constar lavrou-se a presente ata que se</w:t>
      </w:r>
      <w:r w:rsidR="006749F7" w:rsidRPr="0047152D">
        <w:rPr>
          <w:rFonts w:ascii="Times New Roman" w:hAnsi="Times New Roman" w:cs="Times New Roman"/>
          <w:sz w:val="26"/>
          <w:szCs w:val="26"/>
        </w:rPr>
        <w:t xml:space="preserve"> aceita por todos será assinada.</w:t>
      </w:r>
    </w:p>
    <w:sectPr w:rsidR="00BF1040" w:rsidRPr="004715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04BA"/>
    <w:rsid w:val="000A273F"/>
    <w:rsid w:val="002929BE"/>
    <w:rsid w:val="00405B6B"/>
    <w:rsid w:val="0047152D"/>
    <w:rsid w:val="006749F7"/>
    <w:rsid w:val="007279A6"/>
    <w:rsid w:val="00753173"/>
    <w:rsid w:val="0076235A"/>
    <w:rsid w:val="008964C0"/>
    <w:rsid w:val="00934C3E"/>
    <w:rsid w:val="009D2892"/>
    <w:rsid w:val="00B20799"/>
    <w:rsid w:val="00BF1040"/>
    <w:rsid w:val="00CF1D7B"/>
    <w:rsid w:val="00D26157"/>
    <w:rsid w:val="00EB04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C2584"/>
  <w15:docId w15:val="{03B85F91-BD2C-479A-AA95-4EC652B26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491</Words>
  <Characters>2657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Estagiario4</dc:creator>
  <cp:keywords/>
  <dc:description/>
  <cp:lastModifiedBy>Diretor Juridico</cp:lastModifiedBy>
  <cp:revision>5</cp:revision>
  <dcterms:created xsi:type="dcterms:W3CDTF">2020-09-17T16:51:00Z</dcterms:created>
  <dcterms:modified xsi:type="dcterms:W3CDTF">2022-04-19T17:33:00Z</dcterms:modified>
</cp:coreProperties>
</file>