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8EA4A" w14:textId="77777777" w:rsidR="005378A0" w:rsidRPr="00C56178" w:rsidRDefault="00DC013F" w:rsidP="00C56178">
      <w:pPr>
        <w:jc w:val="both"/>
        <w:rPr>
          <w:sz w:val="26"/>
          <w:szCs w:val="26"/>
        </w:rPr>
      </w:pPr>
      <w:r w:rsidRPr="00C56178">
        <w:rPr>
          <w:rFonts w:ascii="Times New Roman" w:hAnsi="Times New Roman" w:cs="Times New Roman"/>
          <w:b/>
          <w:bCs/>
        </w:rPr>
        <w:t xml:space="preserve"> </w:t>
      </w:r>
      <w:r w:rsidR="00216ABF" w:rsidRPr="00C56178">
        <w:rPr>
          <w:rFonts w:ascii="Times New Roman" w:hAnsi="Times New Roman" w:cs="Times New Roman"/>
          <w:b/>
          <w:bCs/>
          <w:sz w:val="26"/>
          <w:szCs w:val="26"/>
        </w:rPr>
        <w:t>Ata da</w:t>
      </w:r>
      <w:r w:rsidR="002C6260" w:rsidRPr="00C56178">
        <w:rPr>
          <w:rFonts w:ascii="Times New Roman" w:hAnsi="Times New Roman" w:cs="Times New Roman"/>
          <w:b/>
          <w:bCs/>
          <w:sz w:val="26"/>
          <w:szCs w:val="26"/>
        </w:rPr>
        <w:t xml:space="preserve"> vigésima terceira reunião ordinária da primeira sessão do segundo período legislativo da Câmara Municipal de Santana do Deserto, realizada às dezenove horas do dia quatorze de setembro de dois mil e um.</w:t>
      </w:r>
      <w:r w:rsidR="002C6260" w:rsidRPr="00C56178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Carlos Henrique de Carvalho, Evaldo Luciano de Souza, Luiz Carlos Florentino de Souza, Lúcio Neri dos Santos, José Antônio Brasil Caetano e Eduardo Pedroso Páscoa. Após verificar na lista de presença o número regimental o sr. Presidente deu inicio a sessão pedindo ao sr. Secretario que lesse a ata da sessão anterior, que após sua leitura foi posta em discussão e em votação sendo aprovada por unanimidade. Correspondência recebida: Oficio 01/0608/2001- Patos de Minas- Referente a </w:t>
      </w:r>
      <w:r w:rsidR="00A05376" w:rsidRPr="00C56178">
        <w:rPr>
          <w:rFonts w:ascii="Times New Roman" w:hAnsi="Times New Roman" w:cs="Times New Roman"/>
          <w:sz w:val="26"/>
          <w:szCs w:val="26"/>
        </w:rPr>
        <w:t>Manifestação contrá</w:t>
      </w:r>
      <w:r w:rsidR="002C6260" w:rsidRPr="00C56178">
        <w:rPr>
          <w:rFonts w:ascii="Times New Roman" w:hAnsi="Times New Roman" w:cs="Times New Roman"/>
          <w:sz w:val="26"/>
          <w:szCs w:val="26"/>
        </w:rPr>
        <w:t xml:space="preserve">rio ao projeto de lei Federal 4.147/2001; Convite da Universidade Federal </w:t>
      </w:r>
      <w:r w:rsidR="00A05376" w:rsidRPr="00C56178">
        <w:rPr>
          <w:rFonts w:ascii="Times New Roman" w:hAnsi="Times New Roman" w:cs="Times New Roman"/>
          <w:sz w:val="26"/>
          <w:szCs w:val="26"/>
        </w:rPr>
        <w:t>de Ouro Preto para cerimonia de assinatura de convenio com municípios da região incluindo Santana do Deserto. Convite Câmara Municipal de Juiz de Fora para primeiro seminário de Direitos Humanos</w:t>
      </w:r>
      <w:r w:rsidR="005F1D80" w:rsidRPr="00C56178">
        <w:rPr>
          <w:rFonts w:ascii="Times New Roman" w:hAnsi="Times New Roman" w:cs="Times New Roman"/>
          <w:sz w:val="26"/>
          <w:szCs w:val="26"/>
        </w:rPr>
        <w:t xml:space="preserve">. Convite para a Expo 2001 de Rio Preto. Oficio PMSD/163/2001- Encaminha previsão da receita deste Município. Oficio PMSD/173/2001- Respostas a requerimento e Pedidos de Providencia e Informação. Oficio PMSD/174/2001- Encaminha </w:t>
      </w:r>
      <w:r w:rsidR="00AE6A4E" w:rsidRPr="00C56178">
        <w:rPr>
          <w:rFonts w:ascii="Times New Roman" w:hAnsi="Times New Roman" w:cs="Times New Roman"/>
          <w:sz w:val="26"/>
          <w:szCs w:val="26"/>
        </w:rPr>
        <w:t>projeto de lei 010/2001 que autoriza o Poder Executivo Municipal a conceder direito real de uso sobre bem imóvel de propriedade do município e da outras providencias, encaminhado digo foi apresentado o projeto de lei n° 10/2001 e encaminhado as comissões competentes. Resolução 09/2001 que aprova o orçamento programa da Câmara Municipal de Santana do Deserto</w:t>
      </w:r>
      <w:r w:rsidR="00DD45F4" w:rsidRPr="00C56178">
        <w:rPr>
          <w:rFonts w:ascii="Times New Roman" w:hAnsi="Times New Roman" w:cs="Times New Roman"/>
          <w:sz w:val="26"/>
          <w:szCs w:val="26"/>
        </w:rPr>
        <w:t xml:space="preserve"> para o exercício de 2002. Requerimento n° 44/2001 de autoridade do vereador Lucio Neri dos Santos que requer do Executivo Municipal, que envie a esta Casa Legislativa cópia das folhas de pagamento de todo pessoal da Prefeitura, incluindo os prestadores de serviço. Requerimento n° 45/2001 de autoria do vereador </w:t>
      </w:r>
      <w:r w:rsidR="005B4CD2" w:rsidRPr="00C56178">
        <w:rPr>
          <w:rFonts w:ascii="Times New Roman" w:hAnsi="Times New Roman" w:cs="Times New Roman"/>
          <w:sz w:val="26"/>
          <w:szCs w:val="26"/>
        </w:rPr>
        <w:t>Evaldo Luciano de Souza que requer do Executivo Municipal que estude junto a Cemig a possiblidade de se modificar o sistema de desligamento dos postes das ruas Benicio Chaves e 26 de julho. Ordem do dia: foi posto em</w:t>
      </w:r>
      <w:r w:rsidR="001F5A25" w:rsidRPr="00C56178">
        <w:rPr>
          <w:rFonts w:ascii="Times New Roman" w:hAnsi="Times New Roman" w:cs="Times New Roman"/>
          <w:sz w:val="26"/>
          <w:szCs w:val="26"/>
        </w:rPr>
        <w:t xml:space="preserve"> terceira e ú</w:t>
      </w:r>
      <w:r w:rsidR="005B4CD2" w:rsidRPr="00C56178">
        <w:rPr>
          <w:rFonts w:ascii="Times New Roman" w:hAnsi="Times New Roman" w:cs="Times New Roman"/>
          <w:sz w:val="26"/>
          <w:szCs w:val="26"/>
        </w:rPr>
        <w:t xml:space="preserve">ltima fase de votação </w:t>
      </w:r>
      <w:r w:rsidR="001F5A25" w:rsidRPr="00C56178">
        <w:rPr>
          <w:rFonts w:ascii="Times New Roman" w:hAnsi="Times New Roman" w:cs="Times New Roman"/>
          <w:sz w:val="26"/>
          <w:szCs w:val="26"/>
        </w:rPr>
        <w:t xml:space="preserve">o projeto de lei n° 08/2001 que estabelece diretrizes orçamentarias para o Exercício de 2002 e da outras providencias, aprovado por unanimidade. Encerrada a ordem do dia o sr. Presidente dirigiu-se a Comissão Parlamentar de Inquérito, instaurada para averiguar as denuncias obtidas através de auditoria; referente as contas da Prefeitura de 1997/2000, para conceder-lhes mais sessenta dias para a realização e conclusão </w:t>
      </w:r>
      <w:r w:rsidRPr="00C56178">
        <w:rPr>
          <w:rFonts w:ascii="Times New Roman" w:hAnsi="Times New Roman" w:cs="Times New Roman"/>
          <w:sz w:val="26"/>
          <w:szCs w:val="26"/>
        </w:rPr>
        <w:t>dos trabalhos. Em seguida concedeu a palavra aos nobres vereadores e após fazerem uso foi marcada a próxima reunião para as dezenove horas do dia vinte e um de setembro de dois mil e um, e encerrou a sessão que para constar lavrou-se a presente ata que se aceita será por todos assinada.</w:t>
      </w:r>
    </w:p>
    <w:sectPr w:rsidR="005378A0" w:rsidRPr="00C56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987"/>
    <w:rsid w:val="001F5A25"/>
    <w:rsid w:val="00216ABF"/>
    <w:rsid w:val="002C6260"/>
    <w:rsid w:val="005378A0"/>
    <w:rsid w:val="005B4CD2"/>
    <w:rsid w:val="005F1D80"/>
    <w:rsid w:val="00A05376"/>
    <w:rsid w:val="00AE6A4E"/>
    <w:rsid w:val="00C56178"/>
    <w:rsid w:val="00DC013F"/>
    <w:rsid w:val="00DD45F4"/>
    <w:rsid w:val="00F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02E8"/>
  <w15:docId w15:val="{FAECA5D8-68B2-48F7-9F02-9385ADD2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2020-10-30T16:43:00Z</dcterms:created>
  <dcterms:modified xsi:type="dcterms:W3CDTF">2022-04-19T17:37:00Z</dcterms:modified>
</cp:coreProperties>
</file>