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C52F5" w14:textId="77777777" w:rsidR="00C93B56" w:rsidRPr="009508D9" w:rsidRDefault="001844C6" w:rsidP="009508D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08D9">
        <w:rPr>
          <w:rFonts w:ascii="Times New Roman" w:hAnsi="Times New Roman" w:cs="Times New Roman"/>
          <w:b/>
          <w:bCs/>
          <w:sz w:val="26"/>
          <w:szCs w:val="26"/>
        </w:rPr>
        <w:t>Ata da vigésima primeira reunião Ordinária do segundo período da Terceira sessão Legislativa da Câmara Municipal de Santana do Deserto, realizada às dezenove horas, do dia vinte e nove de agosto de dois mil e três.</w:t>
      </w:r>
      <w:r w:rsidRPr="009508D9">
        <w:rPr>
          <w:rFonts w:ascii="Times New Roman" w:hAnsi="Times New Roman" w:cs="Times New Roman"/>
          <w:sz w:val="26"/>
          <w:szCs w:val="26"/>
        </w:rPr>
        <w:t xml:space="preserve"> Presidente Eduardo Pedroso Páscoa, Vice-Presidente: Carlos Henrique de Carvalho, Secretario: Darci Itaboraí. Vereadores Presentes: Evaldo Luciano de Souza, José Antônio Brasil Caetano, Jurandy Guimarães, Lúcio Neri dos Santos, Luiz Carlos Florentino de Souza e Sebastião da Costa Rodrigues. Após verificar na lista de presença de número regimental no plenário, o Sr. Presidente declarou aberta a reunião e solicitou ao Sr. Secretario que fizesse a leitura da Ata da reunião anterior que após lida foi aprovada por unanimidade. Expediente: Ofício- Circular nº 446/GP </w:t>
      </w:r>
      <w:r w:rsidR="00704D2A" w:rsidRPr="009508D9">
        <w:rPr>
          <w:rFonts w:ascii="Times New Roman" w:hAnsi="Times New Roman" w:cs="Times New Roman"/>
          <w:sz w:val="26"/>
          <w:szCs w:val="26"/>
        </w:rPr>
        <w:t>–</w:t>
      </w:r>
      <w:r w:rsidRPr="009508D9">
        <w:rPr>
          <w:rFonts w:ascii="Times New Roman" w:hAnsi="Times New Roman" w:cs="Times New Roman"/>
          <w:sz w:val="26"/>
          <w:szCs w:val="26"/>
        </w:rPr>
        <w:t xml:space="preserve"> </w:t>
      </w:r>
      <w:r w:rsidR="00704D2A" w:rsidRPr="009508D9">
        <w:rPr>
          <w:rFonts w:ascii="Times New Roman" w:hAnsi="Times New Roman" w:cs="Times New Roman"/>
          <w:sz w:val="26"/>
          <w:szCs w:val="26"/>
        </w:rPr>
        <w:t xml:space="preserve">2003, da Câmara Legislativa do Distrito Federal, Gabinete da Presidência, que convida para VIII (oitavo) Enial – Encontro Nacional de Informática Aplicada ao Legislativo e a VII (sétima) Feira de Produtos e Soluções de Informática; Ofício – Circular nº 0142/2003/FS/G – Anatel, informa sobre a Proposta de Regulamento sobre Área local do Serviço Telefônico Fixo Comutado; Instituto Brasileiro de Administração, sobre Seminário “Poder Legislativo/ Eleições e Estratégias Eleitorais 2004”; Leitura do Parecer nº - 007/2003 da Comissão </w:t>
      </w:r>
      <w:r w:rsidR="00302233" w:rsidRPr="009508D9">
        <w:rPr>
          <w:rFonts w:ascii="Times New Roman" w:hAnsi="Times New Roman" w:cs="Times New Roman"/>
          <w:sz w:val="26"/>
          <w:szCs w:val="26"/>
        </w:rPr>
        <w:t>de Legislação, Justiça e Redação ao Projeto de Lei nº 009/2003; leitura do Parecer nº 006/2003, da Comissão de Finanças e Orçamento, ao Projeto de Lei nº 009/2003; Leitura do Parecer nº 002/2003, da Comissão de Obras e Serviços Públicos, ao Projeto de Lei nº 009/2003; Leitura do Projeto de Lei nº 009/2003, que cria e extingue Cargos Comissionados e dá outras providências; Leitura do Projeto de Lei nº 010/2003. Ordem do dia: Colocado em discussão e votação os Pareceres das Comissões ao Projeto de lei nº 009/2003, votaram contra os pareceres os Vereadores: Lúcio Neri dos Santos e José Antônio Brasil Caetano, votaram a favor, os Vereadores: Carlos Henrique de Carvalho, Sebastião da Costa Rodrigues, Evaldo Luciano de Souza, Jurandy Guimarães, Luiz Carlos Flore</w:t>
      </w:r>
      <w:r w:rsidR="00526253" w:rsidRPr="009508D9">
        <w:rPr>
          <w:rFonts w:ascii="Times New Roman" w:hAnsi="Times New Roman" w:cs="Times New Roman"/>
          <w:sz w:val="26"/>
          <w:szCs w:val="26"/>
        </w:rPr>
        <w:t xml:space="preserve">ntino de Souza e Darci Itaboraí, sendo os pareceres aprovados por seis votos a favor e dois contras. Colocado em discussão e em primeira fase de votação, o Projeto de Lei nº 009/2003 sem do aprovado por cinco votos a favor e três contras; Carvalho, Sebastião da Costa Rodrigues, Jurandy Guimarães, Luiz Carlos Florentino de </w:t>
      </w:r>
      <w:r w:rsidR="00526253" w:rsidRPr="009508D9">
        <w:rPr>
          <w:rFonts w:ascii="Times New Roman" w:hAnsi="Times New Roman" w:cs="Times New Roman"/>
          <w:sz w:val="26"/>
          <w:szCs w:val="26"/>
        </w:rPr>
        <w:lastRenderedPageBreak/>
        <w:t xml:space="preserve">Souza e Darci Itaboraí e votaram </w:t>
      </w:r>
      <w:proofErr w:type="gramStart"/>
      <w:r w:rsidR="00526253" w:rsidRPr="009508D9">
        <w:rPr>
          <w:rFonts w:ascii="Times New Roman" w:hAnsi="Times New Roman" w:cs="Times New Roman"/>
          <w:sz w:val="26"/>
          <w:szCs w:val="26"/>
        </w:rPr>
        <w:t>contra, os</w:t>
      </w:r>
      <w:proofErr w:type="gramEnd"/>
      <w:r w:rsidR="00526253" w:rsidRPr="009508D9">
        <w:rPr>
          <w:rFonts w:ascii="Times New Roman" w:hAnsi="Times New Roman" w:cs="Times New Roman"/>
          <w:sz w:val="26"/>
          <w:szCs w:val="26"/>
        </w:rPr>
        <w:t xml:space="preserve"> Vereadores; Evaldo Luciano de Souza, Lúcio Neri dos Santos e José Antônio Brasil Caetano; Colocado em segunda fase de votação o Projeto de Lei nº 010/2003, foi o mesmo aprovado por unanimidade. Em seguida o Sr. Presidente deu a palavra livre. O Vereador Lúcio Neri dos Santos, pede Moção de Pesar, pelo falecimento do Sr. José Martins de Oliveira, primeiro morador do Loteamento Migliano. Após a palavra livre, o Sr. Presidente marcou a próxima reunião, para dali quinze minutos, tempo suficiente para se confeccionar a Ata. E para constar, lavrou-se a presente Ata, que se aceita será por todos assinada.    </w:t>
      </w:r>
      <w:r w:rsidR="00302233" w:rsidRPr="009508D9">
        <w:rPr>
          <w:rFonts w:ascii="Times New Roman" w:hAnsi="Times New Roman" w:cs="Times New Roman"/>
          <w:sz w:val="26"/>
          <w:szCs w:val="26"/>
        </w:rPr>
        <w:t xml:space="preserve"> </w:t>
      </w:r>
      <w:r w:rsidR="00704D2A" w:rsidRPr="009508D9">
        <w:rPr>
          <w:rFonts w:ascii="Times New Roman" w:hAnsi="Times New Roman" w:cs="Times New Roman"/>
          <w:sz w:val="26"/>
          <w:szCs w:val="26"/>
        </w:rPr>
        <w:t xml:space="preserve">  </w:t>
      </w:r>
      <w:r w:rsidRPr="009508D9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3B56" w:rsidRPr="00950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65F"/>
    <w:rsid w:val="001844C6"/>
    <w:rsid w:val="00302233"/>
    <w:rsid w:val="00526253"/>
    <w:rsid w:val="00704D2A"/>
    <w:rsid w:val="009508D9"/>
    <w:rsid w:val="00B23FB2"/>
    <w:rsid w:val="00C93B56"/>
    <w:rsid w:val="00CD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925C"/>
  <w15:chartTrackingRefBased/>
  <w15:docId w15:val="{296A5D6B-DA5D-4107-9049-A7644243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2020-07-13T17:02:00Z</dcterms:created>
  <dcterms:modified xsi:type="dcterms:W3CDTF">2022-04-19T18:42:00Z</dcterms:modified>
</cp:coreProperties>
</file>