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F5AF4" w14:textId="7578D87A" w:rsidR="00C93B56" w:rsidRPr="00CA5878" w:rsidRDefault="004F1E2A" w:rsidP="00CA58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5878">
        <w:rPr>
          <w:rFonts w:ascii="Times New Roman" w:hAnsi="Times New Roman" w:cs="Times New Roman"/>
          <w:b/>
          <w:bCs/>
          <w:sz w:val="26"/>
          <w:szCs w:val="26"/>
        </w:rPr>
        <w:t xml:space="preserve">Ata da décima quinta reunião extraordinária do segundo período da terceira sessão Legislativa </w:t>
      </w:r>
      <w:r w:rsidR="00C46C8B" w:rsidRPr="00CA5878">
        <w:rPr>
          <w:rFonts w:ascii="Times New Roman" w:hAnsi="Times New Roman" w:cs="Times New Roman"/>
          <w:b/>
          <w:bCs/>
          <w:sz w:val="26"/>
          <w:szCs w:val="26"/>
        </w:rPr>
        <w:t>da Câmara Municipal de Santana do Deserto, realizada às vinte e uma horas do dia onze de dezembro de dois mil e três</w:t>
      </w:r>
      <w:r w:rsidR="00CA5878" w:rsidRPr="00CA587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46C8B" w:rsidRPr="00CA5878">
        <w:rPr>
          <w:rFonts w:ascii="Times New Roman" w:hAnsi="Times New Roman" w:cs="Times New Roman"/>
          <w:sz w:val="26"/>
          <w:szCs w:val="26"/>
        </w:rPr>
        <w:t xml:space="preserve"> </w:t>
      </w:r>
      <w:r w:rsidR="00CA5878">
        <w:rPr>
          <w:rFonts w:ascii="Times New Roman" w:hAnsi="Times New Roman" w:cs="Times New Roman"/>
          <w:sz w:val="26"/>
          <w:szCs w:val="26"/>
        </w:rPr>
        <w:t>P</w:t>
      </w:r>
      <w:r w:rsidR="00C46C8B" w:rsidRPr="00CA5878">
        <w:rPr>
          <w:rFonts w:ascii="Times New Roman" w:hAnsi="Times New Roman" w:cs="Times New Roman"/>
          <w:sz w:val="26"/>
          <w:szCs w:val="26"/>
        </w:rPr>
        <w:t xml:space="preserve">residente Eduardo Pedroso Páscoa, Vice-Presidente: Carlos Henrique de Carvalho, Secretário: Darci Itaboraí. Vereadores Presentes: Sebastião da Costa Rodrigues, Evaldo Luciano de Souza, Jurandy Guimarães, </w:t>
      </w:r>
      <w:r w:rsidR="00C11313" w:rsidRPr="00CA5878">
        <w:rPr>
          <w:rFonts w:ascii="Times New Roman" w:hAnsi="Times New Roman" w:cs="Times New Roman"/>
          <w:sz w:val="26"/>
          <w:szCs w:val="26"/>
        </w:rPr>
        <w:t xml:space="preserve">Lúcio Neri dos Santos, José Antônio Brasil Caetano e Luiz Carlos Florentino de Souza. Após verificar na lista de presença de número regimental o Sr. Presidente deu início a reunião; pôs o Projeto de Lei 01/2003 da autoria do Vereador Darci Itaboraí que concede Título de Cidadania Honorária ao Senhor Marco Antônio Lins Bastos, em 2ª fase de votação sendo aprovado por todos; Projeto de Lei 16/2003 que autoriza o Chefe do Poder Executivo Municipal a desenvolver Projetos Sociais de Habitação Popular; posto em 2ª fase de votação sendo aprovado por todos; Projeto de Lei 14/2003 que dispõe sobre contribuição para Custeio ou serviço de Iluminação Pública; posto em 2ª fase de votação sendo aprovado por cinco votos favoráveis a quatro votos contrários dos Vereadores José Antônio Brasil Caetano, Lúcio Neri dos Santos, Jurandy Guimarães e Evaldo Luciano de Souza. Em tempo: Ficam registradas nesta data as Moções 06/2003 que concede aplausos ao aluno Leandro Alves Rafael autor da </w:t>
      </w:r>
      <w:r w:rsidR="00C7526E" w:rsidRPr="00CA5878">
        <w:rPr>
          <w:rFonts w:ascii="Times New Roman" w:hAnsi="Times New Roman" w:cs="Times New Roman"/>
          <w:sz w:val="26"/>
          <w:szCs w:val="26"/>
        </w:rPr>
        <w:t xml:space="preserve">2ª melhor fase do concurso viva feliz sem drogas; e 072003 que concede aplausos ao aluno Marcelo da Silva ganhador da frase do cinquentenário de Santana do Deserto; tais moções são de autoria do vereador Darci Itaboraí; foram apresentados, votadas e aprovadas por unanimidade na sessão anterior; fica encerrada esta reunião, marcando a próxima reunião ordinária para o dia 15/12/2003 às 19:00h e para constar lavrou-se a tal ata que se aceita, por todos será assinada. </w:t>
      </w:r>
      <w:r w:rsidR="00C11313" w:rsidRPr="00CA5878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C93B56" w:rsidRPr="00CA5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A4"/>
    <w:rsid w:val="00222FA4"/>
    <w:rsid w:val="004F1E2A"/>
    <w:rsid w:val="00B23FB2"/>
    <w:rsid w:val="00C11313"/>
    <w:rsid w:val="00C46C8B"/>
    <w:rsid w:val="00C7526E"/>
    <w:rsid w:val="00C93B56"/>
    <w:rsid w:val="00C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89C"/>
  <w15:chartTrackingRefBased/>
  <w15:docId w15:val="{A4150D30-10AE-464C-83AE-82D4197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2020-07-16T16:55:00Z</dcterms:created>
  <dcterms:modified xsi:type="dcterms:W3CDTF">2022-04-19T18:53:00Z</dcterms:modified>
</cp:coreProperties>
</file>