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0D" w:rsidRPr="00BF5C36" w:rsidRDefault="005E7707" w:rsidP="00BF5C3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BF5C36">
        <w:rPr>
          <w:rFonts w:ascii="Times New Roman" w:hAnsi="Times New Roman" w:cs="Times New Roman"/>
          <w:b/>
          <w:sz w:val="26"/>
          <w:szCs w:val="26"/>
        </w:rPr>
        <w:t>Ata da sexta reunião ordinária da segunda Sessão Legislativa da Câmara Municipal de Santana do Deserto,</w:t>
      </w:r>
      <w:r w:rsidRPr="00BF5C36">
        <w:rPr>
          <w:rFonts w:ascii="Times New Roman" w:hAnsi="Times New Roman" w:cs="Times New Roman"/>
          <w:sz w:val="26"/>
          <w:szCs w:val="26"/>
        </w:rPr>
        <w:t xml:space="preserve"> realizada no dia quatro de abril de dois mil e seis, </w:t>
      </w:r>
      <w:proofErr w:type="gramStart"/>
      <w:r w:rsidRPr="00BF5C36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BF5C36">
        <w:rPr>
          <w:rFonts w:ascii="Times New Roman" w:hAnsi="Times New Roman" w:cs="Times New Roman"/>
          <w:sz w:val="26"/>
          <w:szCs w:val="26"/>
        </w:rPr>
        <w:t xml:space="preserve"> dezenove horas e trinta minutos. Verificada a presença dos membros do Poder Legislativo: Presidente Pedro Paulo Schuchter, Vice-Presidente Carlos Henrique de Carvalho, Secretário: Paulo Sérgio Lopes, Darci Itaboraí, Carlos Fernandes de Souza, Sebastião da Costa Rodrigues, Wálace Sebastião Vasconcelos Leite, Valdevino da Silva Mariano e Luiz Carlos Florentino de Souza O Presidente da Mesa Diretora desta Casa declara aberta a sessão, pedindo ao </w:t>
      </w:r>
      <w:proofErr w:type="gramStart"/>
      <w:r w:rsidRPr="00BF5C3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F5C36">
        <w:rPr>
          <w:rFonts w:ascii="Times New Roman" w:hAnsi="Times New Roman" w:cs="Times New Roman"/>
          <w:sz w:val="26"/>
          <w:szCs w:val="26"/>
        </w:rPr>
        <w:t xml:space="preserve"> Paulo Sérgio, Secretário, que fizesse a leitura das atas das sessões anteriores, quinta reunião ordinária e quinta reunião extraordinária. Colocada em apreciação as mesmas foram aceitas pelo plenário sem ressalvas. </w:t>
      </w:r>
      <w:r w:rsidRPr="00BF5C36">
        <w:rPr>
          <w:rFonts w:ascii="Times New Roman" w:hAnsi="Times New Roman" w:cs="Times New Roman"/>
          <w:b/>
          <w:sz w:val="26"/>
          <w:szCs w:val="26"/>
        </w:rPr>
        <w:t>Expediente:</w:t>
      </w:r>
      <w:r w:rsidRPr="00BF5C36">
        <w:rPr>
          <w:rFonts w:ascii="Times New Roman" w:hAnsi="Times New Roman" w:cs="Times New Roman"/>
          <w:sz w:val="26"/>
          <w:szCs w:val="26"/>
        </w:rPr>
        <w:t xml:space="preserve"> Leitura-da-correspondência recebida do Executivo Municipal </w:t>
      </w:r>
      <w:proofErr w:type="gramStart"/>
      <w:r w:rsidRPr="00BF5C36">
        <w:rPr>
          <w:rFonts w:ascii="Times New Roman" w:hAnsi="Times New Roman" w:cs="Times New Roman"/>
          <w:sz w:val="26"/>
          <w:szCs w:val="26"/>
        </w:rPr>
        <w:t>oficio</w:t>
      </w:r>
      <w:proofErr w:type="gramEnd"/>
      <w:r w:rsidRPr="00BF5C36">
        <w:rPr>
          <w:rFonts w:ascii="Times New Roman" w:hAnsi="Times New Roman" w:cs="Times New Roman"/>
          <w:sz w:val="26"/>
          <w:szCs w:val="26"/>
        </w:rPr>
        <w:t xml:space="preserve"> número 74/2006, que encaminha à Câmara cópia do convênio firmado com o Governo do Estado de Minas Gerais, cópia do contrato de compra e venda do Governo de Minas Gerais por meio da Secretaria de Estado de Desenvolvimento Económico com a CNB Latin Americand Ltda, cópia da Nota Fiscal do bem e cópia do Termo aditivo do Convênio. Oficio do Executivo Municipal de número 77/2006 que encaminha a esta Casa Cópia das leis 794/06 que "Institui no Município de Santana do Deserto a Semana do Meio Ambiente" e Lei 795/06 que "Cria o Cargo de Secretário Geral da Câmara Municipal de Santana do Deserto-MG e dá outras providências". Convite da Diretoria de Associação de Moradores do bairro das Flores para cerimônia de Posse dessa diretoria em oito de abril de </w:t>
      </w:r>
      <w:proofErr w:type="gramStart"/>
      <w:r w:rsidRPr="00BF5C36">
        <w:rPr>
          <w:rFonts w:ascii="Times New Roman" w:hAnsi="Times New Roman" w:cs="Times New Roman"/>
          <w:sz w:val="26"/>
          <w:szCs w:val="26"/>
        </w:rPr>
        <w:t>2006 ás</w:t>
      </w:r>
      <w:proofErr w:type="gramEnd"/>
      <w:r w:rsidRPr="00BF5C36">
        <w:rPr>
          <w:rFonts w:ascii="Times New Roman" w:hAnsi="Times New Roman" w:cs="Times New Roman"/>
          <w:sz w:val="26"/>
          <w:szCs w:val="26"/>
        </w:rPr>
        <w:t xml:space="preserve"> dezesseis horas, na quadra Poliesportiva Nélson Viana. O Clube do Cavalo do Bairro das Flores convida para </w:t>
      </w:r>
      <w:proofErr w:type="gramStart"/>
      <w:r w:rsidRPr="00BF5C36">
        <w:rPr>
          <w:rFonts w:ascii="Times New Roman" w:hAnsi="Times New Roman" w:cs="Times New Roman"/>
          <w:sz w:val="26"/>
          <w:szCs w:val="26"/>
        </w:rPr>
        <w:t>a VI</w:t>
      </w:r>
      <w:proofErr w:type="gramEnd"/>
      <w:r w:rsidRPr="00BF5C36">
        <w:rPr>
          <w:rFonts w:ascii="Times New Roman" w:hAnsi="Times New Roman" w:cs="Times New Roman"/>
          <w:sz w:val="26"/>
          <w:szCs w:val="26"/>
        </w:rPr>
        <w:t xml:space="preserve"> Festa do Peão do Bairro das Flores nos dias 21, 22, e 23 de abril. Oficio 1.300 do Secretário do Estado de Agricultura, Pecuária e Abastecimento comunicando seu desligamento desse cargo e apresentando seu sucessor Marco Antônio Rodrigues da Cunha. Leitura da Emenda Modificativa 01/2006 proposta pelo vereador Paulo Sérgio Lopes que modifica a redação do artigo 4° do Projeto de Lei 02/2006 do Executivo Municipal. Apresentação das Proposições desta sessão; Indicação 37/06 de autoria do </w:t>
      </w:r>
      <w:proofErr w:type="gramStart"/>
      <w:r w:rsidRPr="00BF5C3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F5C36">
        <w:rPr>
          <w:rFonts w:ascii="Times New Roman" w:hAnsi="Times New Roman" w:cs="Times New Roman"/>
          <w:sz w:val="26"/>
          <w:szCs w:val="26"/>
        </w:rPr>
        <w:t xml:space="preserve"> Luiz Carlos Florentino de Souza que solicita ao Prefeito </w:t>
      </w:r>
      <w:r w:rsidRPr="00BF5C36">
        <w:rPr>
          <w:rFonts w:ascii="Times New Roman" w:hAnsi="Times New Roman" w:cs="Times New Roman"/>
          <w:sz w:val="26"/>
          <w:szCs w:val="26"/>
        </w:rPr>
        <w:lastRenderedPageBreak/>
        <w:t>Municipal uma ambulância em boas condições de segurança para fazer atendimentos noturnos, visto a que tem feito esses serviços estar em estado precaríssimo, e tem tidos panes graves em sua</w:t>
      </w:r>
      <w:r w:rsidRPr="00BF5C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C36">
        <w:rPr>
          <w:rFonts w:ascii="Times New Roman" w:hAnsi="Times New Roman" w:cs="Times New Roman"/>
          <w:sz w:val="26"/>
          <w:szCs w:val="26"/>
        </w:rPr>
        <w:t>parte</w:t>
      </w:r>
      <w:r w:rsidR="00E25DD5" w:rsidRPr="00BF5C36">
        <w:rPr>
          <w:rFonts w:ascii="Times New Roman" w:hAnsi="Times New Roman" w:cs="Times New Roman"/>
          <w:sz w:val="26"/>
          <w:szCs w:val="26"/>
        </w:rPr>
        <w:t xml:space="preserve"> </w:t>
      </w:r>
      <w:r w:rsidRPr="00BF5C36">
        <w:rPr>
          <w:rFonts w:ascii="Times New Roman" w:hAnsi="Times New Roman" w:cs="Times New Roman"/>
          <w:sz w:val="26"/>
          <w:szCs w:val="26"/>
        </w:rPr>
        <w:t xml:space="preserve">elétrica, colocando em risco a vida </w:t>
      </w:r>
      <w:r w:rsidR="00E25DD5" w:rsidRPr="00BF5C36">
        <w:rPr>
          <w:rFonts w:ascii="Times New Roman" w:hAnsi="Times New Roman" w:cs="Times New Roman"/>
          <w:sz w:val="26"/>
          <w:szCs w:val="26"/>
        </w:rPr>
        <w:t>dos pacientes e motoristas</w:t>
      </w:r>
      <w:r w:rsidRPr="00BF5C36">
        <w:rPr>
          <w:rFonts w:ascii="Times New Roman" w:hAnsi="Times New Roman" w:cs="Times New Roman"/>
          <w:sz w:val="26"/>
          <w:szCs w:val="26"/>
        </w:rPr>
        <w:t xml:space="preserve">. Indicação 38/06 do vereador Valdevino da Silva Mariano que indica ao Executivo </w:t>
      </w:r>
      <w:r w:rsidR="00E25DD5" w:rsidRPr="00BF5C36">
        <w:rPr>
          <w:rFonts w:ascii="Times New Roman" w:hAnsi="Times New Roman" w:cs="Times New Roman"/>
          <w:sz w:val="26"/>
          <w:szCs w:val="26"/>
        </w:rPr>
        <w:t>à troca de nove lâmpadas queimadas na Praça da Igreja de Ericeira, que se encontra quase no escuro, no total a praça</w:t>
      </w:r>
      <w:r w:rsidRPr="00BF5C36">
        <w:rPr>
          <w:rFonts w:ascii="Times New Roman" w:hAnsi="Times New Roman" w:cs="Times New Roman"/>
          <w:sz w:val="26"/>
          <w:szCs w:val="26"/>
        </w:rPr>
        <w:t xml:space="preserve"> tem treze postes. Indicação 39.06 do edil Carlos Fernandes de Souza que indica </w:t>
      </w:r>
      <w:proofErr w:type="gramStart"/>
      <w:r w:rsidRPr="00BF5C36">
        <w:rPr>
          <w:rFonts w:ascii="Times New Roman" w:hAnsi="Times New Roman" w:cs="Times New Roman"/>
          <w:sz w:val="26"/>
          <w:szCs w:val="26"/>
        </w:rPr>
        <w:t>30 Prefeito</w:t>
      </w:r>
      <w:proofErr w:type="gramEnd"/>
      <w:r w:rsidRPr="00BF5C36">
        <w:rPr>
          <w:rFonts w:ascii="Times New Roman" w:hAnsi="Times New Roman" w:cs="Times New Roman"/>
          <w:sz w:val="26"/>
          <w:szCs w:val="26"/>
        </w:rPr>
        <w:t xml:space="preserve"> do </w:t>
      </w:r>
      <w:r w:rsidR="00E25DD5" w:rsidRPr="00BF5C36">
        <w:rPr>
          <w:rFonts w:ascii="Times New Roman" w:hAnsi="Times New Roman" w:cs="Times New Roman"/>
          <w:sz w:val="26"/>
          <w:szCs w:val="26"/>
        </w:rPr>
        <w:t>Município</w:t>
      </w:r>
      <w:r w:rsidRPr="00BF5C36">
        <w:rPr>
          <w:rFonts w:ascii="Times New Roman" w:hAnsi="Times New Roman" w:cs="Times New Roman"/>
          <w:sz w:val="26"/>
          <w:szCs w:val="26"/>
        </w:rPr>
        <w:t xml:space="preserve"> a necessidade premente de se construir um guarda-corpo na ponte da Rus Manoel Viana, principalmente por ser uma rua que leva a Escola Municipal Juscelino Kubitschek, onde transita muitas crianças, oferecendo muitos riscos esta ponte quebrada. De autoria do vereador Darci </w:t>
      </w:r>
      <w:r w:rsidR="00E25DD5" w:rsidRPr="00BF5C36">
        <w:rPr>
          <w:rFonts w:ascii="Times New Roman" w:hAnsi="Times New Roman" w:cs="Times New Roman"/>
          <w:sz w:val="26"/>
          <w:szCs w:val="26"/>
        </w:rPr>
        <w:t>Itaboraí</w:t>
      </w:r>
      <w:r w:rsidRPr="00BF5C36">
        <w:rPr>
          <w:rFonts w:ascii="Times New Roman" w:hAnsi="Times New Roman" w:cs="Times New Roman"/>
          <w:sz w:val="26"/>
          <w:szCs w:val="26"/>
        </w:rPr>
        <w:t xml:space="preserve">: o Pedido de Informação 01/06 que solicita informar o </w:t>
      </w:r>
      <w:r w:rsidR="00E25DD5" w:rsidRPr="00BF5C36">
        <w:rPr>
          <w:rFonts w:ascii="Times New Roman" w:hAnsi="Times New Roman" w:cs="Times New Roman"/>
          <w:sz w:val="26"/>
          <w:szCs w:val="26"/>
        </w:rPr>
        <w:t>porquê</w:t>
      </w:r>
      <w:r w:rsidRPr="00BF5C36">
        <w:rPr>
          <w:rFonts w:ascii="Times New Roman" w:hAnsi="Times New Roman" w:cs="Times New Roman"/>
          <w:sz w:val="26"/>
          <w:szCs w:val="26"/>
        </w:rPr>
        <w:t xml:space="preserve"> dos funcionários da Educação, Regentes de l' a </w:t>
      </w:r>
      <w:proofErr w:type="gramStart"/>
      <w:r w:rsidRPr="00BF5C36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BF5C36">
        <w:rPr>
          <w:rFonts w:ascii="Times New Roman" w:hAnsi="Times New Roman" w:cs="Times New Roman"/>
          <w:sz w:val="26"/>
          <w:szCs w:val="26"/>
        </w:rPr>
        <w:t xml:space="preserve"> série do Ensino Fundamental não estarem recebendo os vinte por cento de ajuda de custo, conforme determina o artigo 52 da Lei Municipal 676169. Requerimento 04/06 que requer </w:t>
      </w:r>
      <w:proofErr w:type="gramStart"/>
      <w:r w:rsidRPr="00BF5C36">
        <w:rPr>
          <w:rFonts w:ascii="Times New Roman" w:hAnsi="Times New Roman" w:cs="Times New Roman"/>
          <w:sz w:val="26"/>
          <w:szCs w:val="26"/>
        </w:rPr>
        <w:t>providencias</w:t>
      </w:r>
      <w:proofErr w:type="gramEnd"/>
      <w:r w:rsidRPr="00BF5C36">
        <w:rPr>
          <w:rFonts w:ascii="Times New Roman" w:hAnsi="Times New Roman" w:cs="Times New Roman"/>
          <w:sz w:val="26"/>
          <w:szCs w:val="26"/>
        </w:rPr>
        <w:t xml:space="preserve"> de instalação de Redutores de Velocidade na Praça Mauro Roquete Pinto, em frente ao número 60 e em frente ao Redondo’s Bar, na Rua Cândido Ferreira, no centro de Santana do Deserto. Requerimento 05/06 que requer que seja </w:t>
      </w:r>
      <w:proofErr w:type="gramStart"/>
      <w:r w:rsidRPr="00BF5C36">
        <w:rPr>
          <w:rFonts w:ascii="Times New Roman" w:hAnsi="Times New Roman" w:cs="Times New Roman"/>
          <w:sz w:val="26"/>
          <w:szCs w:val="26"/>
        </w:rPr>
        <w:t>providenciado</w:t>
      </w:r>
      <w:proofErr w:type="gramEnd"/>
      <w:r w:rsidRPr="00BF5C36">
        <w:rPr>
          <w:rFonts w:ascii="Times New Roman" w:hAnsi="Times New Roman" w:cs="Times New Roman"/>
          <w:sz w:val="26"/>
          <w:szCs w:val="26"/>
        </w:rPr>
        <w:t xml:space="preserve"> a instalação de uma placa de sinalização referentes aos quebra molas já existentes na estrada de Serraria a Bairro das Flores, no trecho da Pedreira </w:t>
      </w:r>
      <w:r w:rsidRPr="00BF5C36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BF5C36">
        <w:rPr>
          <w:rFonts w:ascii="Times New Roman" w:hAnsi="Times New Roman" w:cs="Times New Roman"/>
          <w:sz w:val="26"/>
          <w:szCs w:val="26"/>
        </w:rPr>
        <w:t xml:space="preserve"> As proposições dos senhores vereadores, apos as explicações de seus autores aos pedidos e indicações, e discussão pelo plenário, foram aprovadas por unanimidade pela assembleia. Em discussão e votação da Emenda Modificativa 01/2006 proposta pelo vereador Paulo Sérgio Lopes que modifica a redação do artigo </w:t>
      </w:r>
      <w:proofErr w:type="gramStart"/>
      <w:r w:rsidRPr="00BF5C36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BF5C36">
        <w:rPr>
          <w:rFonts w:ascii="Times New Roman" w:hAnsi="Times New Roman" w:cs="Times New Roman"/>
          <w:sz w:val="26"/>
          <w:szCs w:val="26"/>
        </w:rPr>
        <w:t xml:space="preserve"> do Projeto de Lei 02/2006 do Executivo Municipal que Dispõe sobre Abertura de Crédito Especial". E colocada em votação a Emenda que foi aprovada por unanimidade fazendo parte do Projeto de Lei 02/2006 As Comissões de Legislação Justiça e Redação Final e de Finanças e Orçamento Comissões dão Parecer verbal favorável ao Projeto de Lei 02/2006 que teve alteração em sua Redação Final, ficando o artigo 4° conforme a Emenda 01/06 assim redigido: "Art. 4°- Esta lei entrará em vigor na data de sua publicação, por </w:t>
      </w:r>
      <w:r w:rsidRPr="00BF5C36">
        <w:rPr>
          <w:rFonts w:ascii="Times New Roman" w:hAnsi="Times New Roman" w:cs="Times New Roman"/>
          <w:sz w:val="26"/>
          <w:szCs w:val="26"/>
        </w:rPr>
        <w:lastRenderedPageBreak/>
        <w:t xml:space="preserve">afixação, com efeitos financeiros retroativos a 20 de março de 2006" As Comissões de Legislação Justiça e Redação Final e de Finanças e Orçamento dão parecer verbal favorável ao Projeto de Lei 02/2006 com a Redação Final. O Projeto é colocado em discussão e votação sendo aprovado por unanimidade pelo plenário em primeira fase. O Projeto de Lei 03/2006 que "Altera o Programa 016-Melhoria no Transporte do Município, constante do Plano Plurianual para o período de 2006-2009" tem Parecer Conjunto favorável das Comissões de Legislação, Justiça e Redação Final e de Finanças e Orçamento. </w:t>
      </w:r>
      <w:r w:rsidR="00E25DD5" w:rsidRPr="00BF5C36">
        <w:rPr>
          <w:rFonts w:ascii="Times New Roman" w:hAnsi="Times New Roman" w:cs="Times New Roman"/>
          <w:sz w:val="26"/>
          <w:szCs w:val="26"/>
        </w:rPr>
        <w:t>C</w:t>
      </w:r>
      <w:r w:rsidRPr="00BF5C36">
        <w:rPr>
          <w:rFonts w:ascii="Times New Roman" w:hAnsi="Times New Roman" w:cs="Times New Roman"/>
          <w:sz w:val="26"/>
          <w:szCs w:val="26"/>
        </w:rPr>
        <w:t>olocado</w:t>
      </w:r>
      <w:r w:rsidR="00E25DD5" w:rsidRPr="00BF5C36">
        <w:rPr>
          <w:rFonts w:ascii="Times New Roman" w:hAnsi="Times New Roman" w:cs="Times New Roman"/>
          <w:sz w:val="26"/>
          <w:szCs w:val="26"/>
        </w:rPr>
        <w:t xml:space="preserve"> em primeira fase de discussão e votação o Projeto de Lei 03/2006 aprovado por unanimidade. Palavra Livre: O edil Luiz Carlos Florentino de Souza relata do fato que aconteceu no Posto de Saúde de Santana, relembrando que a Saúde tem quatro carros para atendimento a população, que merece carinho e atenção. Ocorre que o veiculo mais usado à noite é a ambulância Ipanema, por conta disso um paciente procurou o vereador para reclamar da falta de condição deste carro para fazer viagens Este carro apagou completamente na estrada, na altura do Galão, ficando o motorista em sérios apuros com uma criança passando mal, tendo que viajar com lanterna até Levy Gasparian, correndo sérios riscos. O vereador afirma que é preciso levar ao conhecimento do Prefeito para </w:t>
      </w:r>
      <w:proofErr w:type="gramStart"/>
      <w:r w:rsidR="00E25DD5" w:rsidRPr="00BF5C36">
        <w:rPr>
          <w:rFonts w:ascii="Times New Roman" w:hAnsi="Times New Roman" w:cs="Times New Roman"/>
          <w:sz w:val="26"/>
          <w:szCs w:val="26"/>
        </w:rPr>
        <w:t>se</w:t>
      </w:r>
      <w:proofErr w:type="gramEnd"/>
      <w:r w:rsidR="00E25DD5" w:rsidRPr="00BF5C36">
        <w:rPr>
          <w:rFonts w:ascii="Times New Roman" w:hAnsi="Times New Roman" w:cs="Times New Roman"/>
          <w:sz w:val="26"/>
          <w:szCs w:val="26"/>
        </w:rPr>
        <w:t xml:space="preserve"> ter um carro para viajar à noite com segurança. A noite tem dois motoristas de plantão no Posto de Saúde, mas somente um motorista trabalha na ambulância nova, o motorista José Botelho só pode dirigir na ambulância-antiga e sem condições, para atender aos pacientes. </w:t>
      </w:r>
      <w:proofErr w:type="gramStart"/>
      <w:r w:rsidR="00E25DD5" w:rsidRPr="00BF5C36">
        <w:rPr>
          <w:rFonts w:ascii="Times New Roman" w:hAnsi="Times New Roman" w:cs="Times New Roman"/>
          <w:sz w:val="26"/>
          <w:szCs w:val="26"/>
        </w:rPr>
        <w:t>Esta ambulâncias</w:t>
      </w:r>
      <w:proofErr w:type="gramEnd"/>
      <w:r w:rsidR="00E25DD5" w:rsidRPr="00BF5C36">
        <w:rPr>
          <w:rFonts w:ascii="Times New Roman" w:hAnsi="Times New Roman" w:cs="Times New Roman"/>
          <w:sz w:val="26"/>
          <w:szCs w:val="26"/>
        </w:rPr>
        <w:t xml:space="preserve"> quando conserta um defeito, aparece outro, ela não oferece segurança e até vidros faltam É preciso ter mais consideração com os motoristas da noite. O senhor José Botelho tem mais de vinte anos de Prefeitura, sendo o motorista mais velho da Prefeitura, Apela para que deixe a comunidade usar aquilo que é deles. O edil Darci Itaboraí diz ter </w:t>
      </w:r>
      <w:proofErr w:type="gramStart"/>
      <w:r w:rsidR="00E25DD5" w:rsidRPr="00BF5C36">
        <w:rPr>
          <w:rFonts w:ascii="Times New Roman" w:hAnsi="Times New Roman" w:cs="Times New Roman"/>
          <w:sz w:val="26"/>
          <w:szCs w:val="26"/>
        </w:rPr>
        <w:t>um outro</w:t>
      </w:r>
      <w:proofErr w:type="gramEnd"/>
      <w:r w:rsidR="00E25DD5" w:rsidRPr="00BF5C36">
        <w:rPr>
          <w:rFonts w:ascii="Times New Roman" w:hAnsi="Times New Roman" w:cs="Times New Roman"/>
          <w:sz w:val="26"/>
          <w:szCs w:val="26"/>
        </w:rPr>
        <w:t xml:space="preserve"> caso, que é crítico, o Operador de Maquina da Prefeitura vem trabalhando a mais de um ano em vários outros serviços na Prefeitura, como um funcionário de Serviços Gerais Ele é concursado para este cargo e agora que tem uma máquina nova, colocam outra pessoa para fazer o seu serviço. Este é o caso do Aloisio Cesar Campos Mandaram outra pessoa para conhecer a máquina em Belo </w:t>
      </w:r>
      <w:r w:rsidR="00E25DD5" w:rsidRPr="00BF5C36">
        <w:rPr>
          <w:rFonts w:ascii="Times New Roman" w:hAnsi="Times New Roman" w:cs="Times New Roman"/>
          <w:sz w:val="26"/>
          <w:szCs w:val="26"/>
        </w:rPr>
        <w:lastRenderedPageBreak/>
        <w:t xml:space="preserve">Horizonte da Base contra nenhum funcionário, mas acha que o funcionário que pode fazer o seu trabalho, pois ele é efetivo para isso e pode ser reciclado. O </w:t>
      </w:r>
      <w:proofErr w:type="gramStart"/>
      <w:r w:rsidR="00E25DD5" w:rsidRPr="00BF5C3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E25DD5" w:rsidRPr="00BF5C36">
        <w:rPr>
          <w:rFonts w:ascii="Times New Roman" w:hAnsi="Times New Roman" w:cs="Times New Roman"/>
          <w:sz w:val="26"/>
          <w:szCs w:val="26"/>
        </w:rPr>
        <w:t xml:space="preserve"> Luiz Carlos pergunta: o que é isso? O </w:t>
      </w:r>
      <w:proofErr w:type="gramStart"/>
      <w:r w:rsidR="00E25DD5" w:rsidRPr="00BF5C3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E25DD5" w:rsidRPr="00BF5C36">
        <w:rPr>
          <w:rFonts w:ascii="Times New Roman" w:hAnsi="Times New Roman" w:cs="Times New Roman"/>
          <w:sz w:val="26"/>
          <w:szCs w:val="26"/>
        </w:rPr>
        <w:t xml:space="preserve"> Darci Itaboraí responde que isso é desvio de função, o que não pode acontecer no Serviço Público. O </w:t>
      </w:r>
      <w:proofErr w:type="gramStart"/>
      <w:r w:rsidR="00E25DD5" w:rsidRPr="00BF5C3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E25DD5" w:rsidRPr="00BF5C36">
        <w:rPr>
          <w:rFonts w:ascii="Times New Roman" w:hAnsi="Times New Roman" w:cs="Times New Roman"/>
          <w:sz w:val="26"/>
          <w:szCs w:val="26"/>
        </w:rPr>
        <w:t xml:space="preserve"> Sebastião da Costa Rodrigues pede ao Presidente licença para fazer um pedido verbal ao senhor Prefeito Municipal, em caráter de urgência. Refere-se a Sossego que necessita de dois redutores de velocidade, pois o trânsito naquela localidade está perigoso em sua via principal. Um quebra-molas necessário é em frente à Escola Municipal e o outro em frente ao campo de futebol. Usando da palavra livre o vereador Carlos Henrique diz aos colegas que não tem nada contra nenhuma indicação do Plenário, mas acha que o Executivo deve priorizar alguns pedidos feitos por esta Casa. Algumas medidas pedidas são urgentes, pois estão em estado crucial. Convida aos colegas para visitarem Ericeira para ver a água de sua localidade, a caixa d'água, como funciona a distribuição e captação da água. É preciso, diz ele, os colegas virem para saberem da prioridade que ele menciona. O senhor Presidente convoca para uma reunião extraordinária, logo após o término desta sessão a fim de discutir e votar sobre os Projetos de Leis 02/06 e03/06. Do que para constar lavrou-se </w:t>
      </w:r>
      <w:proofErr w:type="gramStart"/>
      <w:r w:rsidR="00E25DD5" w:rsidRPr="00BF5C3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E25DD5" w:rsidRPr="00BF5C36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  <w:bookmarkEnd w:id="0"/>
    </w:p>
    <w:sectPr w:rsidR="00FC330D" w:rsidRPr="00BF5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0D"/>
    <w:rsid w:val="0006580D"/>
    <w:rsid w:val="005E7707"/>
    <w:rsid w:val="00BF5C36"/>
    <w:rsid w:val="00E25DD5"/>
    <w:rsid w:val="00FC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1324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2022-03-30T19:46:00Z</dcterms:created>
  <dcterms:modified xsi:type="dcterms:W3CDTF">2022-04-18T18:47:00Z</dcterms:modified>
</cp:coreProperties>
</file>