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F1" w:rsidRDefault="006E0C4B" w:rsidP="004E0417">
      <w:pPr>
        <w:spacing w:line="360" w:lineRule="auto"/>
        <w:jc w:val="both"/>
        <w:rPr>
          <w:rFonts w:ascii="Times New Roman" w:hAnsi="Times New Roman" w:cs="Times New Roman"/>
          <w:sz w:val="26"/>
          <w:szCs w:val="26"/>
        </w:rPr>
      </w:pPr>
      <w:r w:rsidRPr="004E0417">
        <w:rPr>
          <w:rFonts w:ascii="Times New Roman" w:hAnsi="Times New Roman" w:cs="Times New Roman"/>
          <w:b/>
          <w:sz w:val="26"/>
          <w:szCs w:val="26"/>
        </w:rPr>
        <w:t>Ata da vigésima primeira reunião ordinária do segundo período, da segunda sessão legislativa da Câmara Municipal de Santana do Deserto,</w:t>
      </w:r>
      <w:r w:rsidRPr="004E0417">
        <w:rPr>
          <w:rFonts w:ascii="Times New Roman" w:hAnsi="Times New Roman" w:cs="Times New Roman"/>
          <w:sz w:val="26"/>
          <w:szCs w:val="26"/>
        </w:rPr>
        <w:t xml:space="preserve"> realizada no dia vinte e nove do mês de agosto de dois mil e seis, às dezenove horas e vinte minutos. Presentes no Plenário: Presidente Pedro Paulo Schuchter, Vice-Presidente Carlos Henrique de Carvalho, Secretário Paulo Sérgio Lopes, e </w:t>
      </w:r>
      <w:proofErr w:type="gramStart"/>
      <w:r w:rsidRPr="004E0417">
        <w:rPr>
          <w:rFonts w:ascii="Times New Roman" w:hAnsi="Times New Roman" w:cs="Times New Roman"/>
          <w:sz w:val="26"/>
          <w:szCs w:val="26"/>
        </w:rPr>
        <w:t>edis</w:t>
      </w:r>
      <w:proofErr w:type="gramEnd"/>
      <w:r w:rsidRPr="004E0417">
        <w:rPr>
          <w:rFonts w:ascii="Times New Roman" w:hAnsi="Times New Roman" w:cs="Times New Roman"/>
          <w:sz w:val="26"/>
          <w:szCs w:val="26"/>
        </w:rPr>
        <w:t xml:space="preserve"> Carlos Fernandes de Souza, Darci Itaboraí, Luiz Carlos Florentino de Souza, Sebastião da Costa Rodrigues, Valdevino da Silva Mariano e Wálace Sebastião Vasconcelos Leite. Havendo quorum para a realização da sessão, o senhor Presidente inicia a mesma solicitando ao Secretário Paulo Sérgio que fizesse a leitura da ata da sessão anterior. Terminada a leitura da ata, a mesma é colocada em apreciação do plenário pelo senhor Presidente.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Darci-Itaboraí pede que se façam ressalvas na ata no trecho onde ele usa a palavra livre. </w:t>
      </w:r>
      <w:r w:rsidRPr="004E0417">
        <w:rPr>
          <w:rFonts w:ascii="Times New Roman" w:hAnsi="Times New Roman" w:cs="Times New Roman"/>
          <w:b/>
          <w:sz w:val="26"/>
          <w:szCs w:val="26"/>
        </w:rPr>
        <w:t>Expediente:</w:t>
      </w:r>
      <w:r w:rsidRPr="004E0417">
        <w:rPr>
          <w:rFonts w:ascii="Times New Roman" w:hAnsi="Times New Roman" w:cs="Times New Roman"/>
          <w:sz w:val="26"/>
          <w:szCs w:val="26"/>
        </w:rPr>
        <w:t xml:space="preserve"> leitura das correspondências recebidas: oficio 125/06 da Promotora de Justiça, da Comarca de Matias Barbosa, Dra. Vânia Menezes Costa Pinheiro que informa a alteração da cláusula sexta no Termo de Compromisso de Ajustamento de Conduta requerido pelo senhor Prefeito Municipal, ficando assim redigida: "Cláusula Sexta o compromissário obriga-se a encaminhar, de forma imediata, projeto de lei à Câmara Municipal de Santana do Deserto-MG, a fim de que seja realizado concurso público, até o dia 31/12/2006, para preenchimento: a) dos cargos vagos já existentes; b) dos cargos ocupados) Atualmente por agentes públicos contratados irregularmente: d) dos cargos que vierem a ser criados por lei,</w:t>
      </w:r>
      <w:proofErr w:type="gramStart"/>
      <w:r w:rsidRPr="004E0417">
        <w:rPr>
          <w:rFonts w:ascii="Times New Roman" w:hAnsi="Times New Roman" w:cs="Times New Roman"/>
          <w:sz w:val="26"/>
          <w:szCs w:val="26"/>
        </w:rPr>
        <w:t xml:space="preserve"> ”</w:t>
      </w:r>
      <w:proofErr w:type="gramEnd"/>
      <w:r w:rsidRPr="004E0417">
        <w:rPr>
          <w:rFonts w:ascii="Times New Roman" w:hAnsi="Times New Roman" w:cs="Times New Roman"/>
          <w:sz w:val="26"/>
          <w:szCs w:val="26"/>
        </w:rPr>
        <w:t xml:space="preserve"> Cartão do Vice Presidente do Tribunal de Contas do Estado de Minas Gerais, Conselheiro Elmo Braz que envia a esta Casa o exemplar da Revista do Tribunal de Contas de Minas Gerais”. Oficio 1464/06 quer encaminha à Câmara Municipal cópia do Parecer Prévio relativo às contas do Município de Santana do Deserto referente ao exercício de 2001, processo 659.507 c solicita a esta Casa o cumprimento do artigo 54 da lei Complementar 33/94 enviando ao Tribunal documentação pertinente. Comunicações do Ministério da Saúde informando liberação de verbas destinadas ao Município. Apresentação das Proposições 69 e 70/06 de autoria do vereador Carlos Fernandes, que respectivamente indica reconstrução de ponte no centro da localidade de Sossego e indica retirada de </w:t>
      </w:r>
      <w:r w:rsidRPr="004E0417">
        <w:rPr>
          <w:rFonts w:ascii="Times New Roman" w:hAnsi="Times New Roman" w:cs="Times New Roman"/>
          <w:sz w:val="26"/>
          <w:szCs w:val="26"/>
        </w:rPr>
        <w:lastRenderedPageBreak/>
        <w:t>"ervas de passarinhos" das árvores das vias públicas de Sossego por</w:t>
      </w:r>
      <w:r w:rsidRPr="004E0417">
        <w:rPr>
          <w:rFonts w:ascii="Times New Roman" w:hAnsi="Times New Roman" w:cs="Times New Roman"/>
          <w:b/>
          <w:sz w:val="26"/>
          <w:szCs w:val="26"/>
        </w:rPr>
        <w:t xml:space="preserve"> </w:t>
      </w:r>
      <w:r w:rsidRPr="004E0417">
        <w:rPr>
          <w:rFonts w:ascii="Times New Roman" w:hAnsi="Times New Roman" w:cs="Times New Roman"/>
          <w:sz w:val="26"/>
          <w:szCs w:val="26"/>
        </w:rPr>
        <w:t xml:space="preserve">funcionário público do município. Leitura da Resolução da Mesa Diretora 02/2006 que "Dispõe sobre a aprovação do orçamento programa da Câmara Municipal de Santana do Deserto para o exercício de 2007", que estima a receita e fixa a despesa do Poder Legislativo Municipal em RS180.000,00,. </w:t>
      </w:r>
      <w:r w:rsidRPr="004E0417">
        <w:rPr>
          <w:rFonts w:ascii="Times New Roman" w:hAnsi="Times New Roman" w:cs="Times New Roman"/>
          <w:b/>
          <w:sz w:val="26"/>
          <w:szCs w:val="26"/>
        </w:rPr>
        <w:t xml:space="preserve">Ordem do Dia: </w:t>
      </w:r>
      <w:r w:rsidRPr="004E0417">
        <w:rPr>
          <w:rFonts w:ascii="Times New Roman" w:hAnsi="Times New Roman" w:cs="Times New Roman"/>
          <w:sz w:val="26"/>
          <w:szCs w:val="26"/>
        </w:rPr>
        <w:t xml:space="preserve">O edil Carlos Fernandes defende sua Indicação 69/06 explicando que a referida ponte derrubou pessoas dentro do riacho ao quebrar-se, ficando totalmente destruída e que </w:t>
      </w:r>
      <w:proofErr w:type="gramStart"/>
      <w:r w:rsidRPr="004E0417">
        <w:rPr>
          <w:rFonts w:ascii="Times New Roman" w:hAnsi="Times New Roman" w:cs="Times New Roman"/>
          <w:sz w:val="26"/>
          <w:szCs w:val="26"/>
        </w:rPr>
        <w:t>ela</w:t>
      </w:r>
      <w:proofErr w:type="gramEnd"/>
      <w:r w:rsidRPr="004E0417">
        <w:rPr>
          <w:rFonts w:ascii="Times New Roman" w:hAnsi="Times New Roman" w:cs="Times New Roman"/>
          <w:sz w:val="26"/>
          <w:szCs w:val="26"/>
        </w:rPr>
        <w:t xml:space="preserve"> faz muita falta à população de Sossego, precisando, portanto, ser refeita. Aprovada por unanimidade, Quanto à Indicação 70/06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Carlos Fernandes alega que a erva de passarinho está estragando as árvores da localidade, e se elas não forem retiradas as árvores serão destruídas. Aprovada por unanimidade.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Darci Itaboraí faz uma Indicação Verbal 071/06 ao Executivo Municipal indicando uma reforma na Ponte de Divisa entre os dois estados, ponte esta muito importante para todos, entre Levy Gasparian e Serraria, solicitando que interceda junto à Rosinha Garotinho e aos secretários de Governo no Estado do Rio de Janeiro, para reparar a rachadura imensa, que formou um buraco que abrirá se não for reparada.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esclarece que o Prefeito Municipal tem toda a força para que seja realizada esta reforma que é de vital importância para esta região.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Paulo Sérgio informa que alguns técnicos estiveram fotografando esta rachadura, há três semanas, atrás, são representantes da firma que reformou a ponte em 2004, a fim de fazer esses consertos Indicação aprovada pelo Plenário O Presidente apresenta a ata com as ressalvas feitas a pedido do vereador Darci sendo ainda registrada a ressalva na Ata deste dia corrigindo que o Sindicato presente à reunião não é Nacional e sim Sindicato Estadual com a presença de uma equipe de Belo Horizonte, Federação dos Servidores Públicos dos Municípios de Minas Gerais.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Luiz Carlos Florentino faz uma Indicação verbal 72/06 que indica ao Executivo Municipal a necessidade de instalação de um bebedouro para o Posto de Saúde do Bairro das Flores. Justifica o seu pedido dizendo que os pacientes alegaram a ele que no Posto de Saúde em questão não tem água para consumo, tendo todos que pedirem água à vizinhança quando sentem sede ao esperar por atendimento. Aprovado por </w:t>
      </w:r>
      <w:r w:rsidRPr="004E0417">
        <w:rPr>
          <w:rFonts w:ascii="Times New Roman" w:hAnsi="Times New Roman" w:cs="Times New Roman"/>
          <w:sz w:val="26"/>
          <w:szCs w:val="26"/>
        </w:rPr>
        <w:lastRenderedPageBreak/>
        <w:t xml:space="preserve">unanimidade. Faz outra indicação muito importante de número 73/06, solicitando ao Prefeito Municipal a viabilidade de se trocar ou consertar o telhado da creche municipal da sede do município que tem muitas goteiras, chove sobre as crianças, no refeitório. Está um problema sério. Diz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que não adianta remediar o vazamento com pedaços de zinco, tem que se fazer uma reforma bem feita.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Sebastião pede um aparte, diz que conhece o problema, esclarecendo que a solução será a troca de algumas telhas. Aprovado por unanimidade, Leitura do Parecer da Comissão de Finanças e Orçamento ao Projeto de Lei 11/06 que "Autoriza a assinar Convênios com a EMATER/MG e </w:t>
      </w:r>
      <w:proofErr w:type="gramStart"/>
      <w:r w:rsidRPr="004E0417">
        <w:rPr>
          <w:rFonts w:ascii="Times New Roman" w:hAnsi="Times New Roman" w:cs="Times New Roman"/>
          <w:sz w:val="26"/>
          <w:szCs w:val="26"/>
        </w:rPr>
        <w:t>dá</w:t>
      </w:r>
      <w:proofErr w:type="gramEnd"/>
      <w:r w:rsidRPr="004E0417">
        <w:rPr>
          <w:rFonts w:ascii="Times New Roman" w:hAnsi="Times New Roman" w:cs="Times New Roman"/>
          <w:sz w:val="26"/>
          <w:szCs w:val="26"/>
        </w:rPr>
        <w:t xml:space="preserve"> outras providências", Parecer ao mesmo Projeto da Comissão de Legislação, Justiça e Redação Final, ambos sendo favoráveis ao Projeto liberando-o para Plenário. 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Darci Itaboraí comenta que este projeto é muito importante, pois a Emater pode dar de forma efetiva apoio ao produtor rural, para que ele tenha assistência, dando apoio ao produtor com uma proposta de trabalho séria e bem feito, realizando um bom trabalho com o pequeno produtor. Colocado em primeira fase de votação o Projeto de Lei 11/06 recebe aprovação unânime dos </w:t>
      </w:r>
      <w:proofErr w:type="gramStart"/>
      <w:r w:rsidRPr="004E0417">
        <w:rPr>
          <w:rFonts w:ascii="Times New Roman" w:hAnsi="Times New Roman" w:cs="Times New Roman"/>
          <w:sz w:val="26"/>
          <w:szCs w:val="26"/>
        </w:rPr>
        <w:t>edis</w:t>
      </w:r>
      <w:proofErr w:type="gramEnd"/>
      <w:r w:rsidRPr="004E0417">
        <w:rPr>
          <w:rFonts w:ascii="Times New Roman" w:hAnsi="Times New Roman" w:cs="Times New Roman"/>
          <w:sz w:val="26"/>
          <w:szCs w:val="26"/>
        </w:rPr>
        <w:t xml:space="preserve">. O Secretário da Mesa lê o despacho do Presidente nomeando como Relator da Comissão de Legislação, Justiça e Redação Final </w:t>
      </w:r>
      <w:r w:rsidRPr="004E0417">
        <w:rPr>
          <w:rFonts w:ascii="Times New Roman" w:hAnsi="Times New Roman" w:cs="Times New Roman"/>
          <w:b/>
          <w:sz w:val="26"/>
          <w:szCs w:val="26"/>
        </w:rPr>
        <w:t xml:space="preserve">"ad hoc" </w:t>
      </w:r>
      <w:r w:rsidRPr="004E0417">
        <w:rPr>
          <w:rFonts w:ascii="Times New Roman" w:hAnsi="Times New Roman" w:cs="Times New Roman"/>
          <w:sz w:val="26"/>
          <w:szCs w:val="26"/>
        </w:rPr>
        <w:t xml:space="preserve">o vereador Paulo Sergio Lopes a fim de emitir Parecer ao Projeto de Lei 23/2005. Leitura do Parecer da Comissão de Legislação, Justiça e Redação Final à Emenda Supressiva 001/06 que tem por objetivo a supressão de cinco cargos constante do Projeto de Lei Complementar 23/05, que emite parecer favorável a fim de que a emenda, se aprovada, de nova redação ao Projeto/25/05e/futuramente apreciada pelo Plenário desta Casa O Presidente coloca em discussão a Emenda Supressiva 01/06, </w:t>
      </w:r>
      <w:proofErr w:type="gramStart"/>
      <w:r w:rsidRPr="004E0417">
        <w:rPr>
          <w:rFonts w:ascii="Times New Roman" w:hAnsi="Times New Roman" w:cs="Times New Roman"/>
          <w:sz w:val="26"/>
          <w:szCs w:val="26"/>
        </w:rPr>
        <w:t>0</w:t>
      </w:r>
      <w:proofErr w:type="gramEnd"/>
      <w:r w:rsidRPr="004E0417">
        <w:rPr>
          <w:rFonts w:ascii="Times New Roman" w:hAnsi="Times New Roman" w:cs="Times New Roman"/>
          <w:sz w:val="26"/>
          <w:szCs w:val="26"/>
        </w:rPr>
        <w:t xml:space="preserve"> edil Luiz Carlos Florentino pede vistas à Emenda 01/06. O Senhor Presidente pede licença aos </w:t>
      </w:r>
      <w:proofErr w:type="gramStart"/>
      <w:r w:rsidRPr="004E0417">
        <w:rPr>
          <w:rFonts w:ascii="Times New Roman" w:hAnsi="Times New Roman" w:cs="Times New Roman"/>
          <w:sz w:val="26"/>
          <w:szCs w:val="26"/>
        </w:rPr>
        <w:t>edis</w:t>
      </w:r>
      <w:proofErr w:type="gramEnd"/>
      <w:r w:rsidRPr="004E0417">
        <w:rPr>
          <w:rFonts w:ascii="Times New Roman" w:hAnsi="Times New Roman" w:cs="Times New Roman"/>
          <w:sz w:val="26"/>
          <w:szCs w:val="26"/>
        </w:rPr>
        <w:t xml:space="preserve"> para, antes da palavra livre, fazer um agradecimento à comunidade de Santana do Deserto pelos vinte e cinco anos de sua presença em Santana do Deserto. Agradece as várias pessoas que o acolheram e o ajudaram a concretizar sua vinda para este Município. Mostra-se grato pela acolhida do povo e da sua hospitalidade. Relembra vários eventos importantes dos quais fez parte festas, bingos, almoços, festival de músicas Femusa, Natal das Crianças, exposição, </w:t>
      </w:r>
      <w:r w:rsidRPr="004E0417">
        <w:rPr>
          <w:rFonts w:ascii="Times New Roman" w:hAnsi="Times New Roman" w:cs="Times New Roman"/>
          <w:sz w:val="26"/>
          <w:szCs w:val="26"/>
        </w:rPr>
        <w:lastRenderedPageBreak/>
        <w:t xml:space="preserve">Semana da Saúde de Santana do Deserto, Semana da Cultura. Isto tudo o alegra, por ter ajudado a realizar Cita também que trabalhou ativamente para a criação da Tribuna de Santana, jornal informativo da idade, onde contou com uma equipe de bons amigos, Geraldinho e Maria Augusta, Terezinha, Bete Lopes, Stela, Floriano, Paulo e Saide, D. Ruth, Antenor e Tia Nara que noz trazia noticias de Ericeira, Nara Tourinho </w:t>
      </w:r>
      <w:r w:rsidR="00505A7F" w:rsidRPr="004E0417">
        <w:rPr>
          <w:rFonts w:ascii="Times New Roman" w:hAnsi="Times New Roman" w:cs="Times New Roman"/>
          <w:sz w:val="26"/>
          <w:szCs w:val="26"/>
        </w:rPr>
        <w:t>Patrício</w:t>
      </w:r>
      <w:r w:rsidRPr="004E0417">
        <w:rPr>
          <w:rFonts w:ascii="Times New Roman" w:hAnsi="Times New Roman" w:cs="Times New Roman"/>
          <w:sz w:val="26"/>
          <w:szCs w:val="26"/>
        </w:rPr>
        <w:t xml:space="preserve"> Muitas pessoas me ajudaram muito como essas personalidades já partiram do nosso </w:t>
      </w:r>
      <w:r w:rsidR="00505A7F" w:rsidRPr="004E0417">
        <w:rPr>
          <w:rFonts w:ascii="Times New Roman" w:hAnsi="Times New Roman" w:cs="Times New Roman"/>
          <w:sz w:val="26"/>
          <w:szCs w:val="26"/>
        </w:rPr>
        <w:t>convívio</w:t>
      </w:r>
      <w:r w:rsidRPr="004E0417">
        <w:rPr>
          <w:rFonts w:ascii="Times New Roman" w:hAnsi="Times New Roman" w:cs="Times New Roman"/>
          <w:sz w:val="26"/>
          <w:szCs w:val="26"/>
        </w:rPr>
        <w:t xml:space="preserve">: Antonino, Dr. José, Mauro Granzinoli, Nelson Viana, Avelino, ao Geraldinho meu grande e querido amigo que foi peça fundamental em minha vida em Santana. Agradece também Sr. Geraldo Grossi, Carlos Fernandes, Sebastião Serafim na época motorista da Prefeitura. Reafirma o reconhecimento ao povo desta terra, dizendo que veio para cá </w:t>
      </w:r>
      <w:r w:rsidR="00505A7F" w:rsidRPr="004E0417">
        <w:rPr>
          <w:rFonts w:ascii="Times New Roman" w:hAnsi="Times New Roman" w:cs="Times New Roman"/>
          <w:sz w:val="26"/>
          <w:szCs w:val="26"/>
        </w:rPr>
        <w:t>recém-casado</w:t>
      </w:r>
      <w:r w:rsidRPr="004E0417">
        <w:rPr>
          <w:rFonts w:ascii="Times New Roman" w:hAnsi="Times New Roman" w:cs="Times New Roman"/>
          <w:sz w:val="26"/>
          <w:szCs w:val="26"/>
        </w:rPr>
        <w:t xml:space="preserve"> e que aqui fez a sua vida, criou seus filhos que hoje já estão na faculdade. Aqui educou a sua </w:t>
      </w:r>
      <w:r w:rsidR="00505A7F" w:rsidRPr="004E0417">
        <w:rPr>
          <w:rFonts w:ascii="Times New Roman" w:hAnsi="Times New Roman" w:cs="Times New Roman"/>
          <w:sz w:val="26"/>
          <w:szCs w:val="26"/>
        </w:rPr>
        <w:t>família</w:t>
      </w:r>
      <w:r w:rsidRPr="004E0417">
        <w:rPr>
          <w:rFonts w:ascii="Times New Roman" w:hAnsi="Times New Roman" w:cs="Times New Roman"/>
          <w:sz w:val="26"/>
          <w:szCs w:val="26"/>
        </w:rPr>
        <w:t xml:space="preserve">. Reconhece que também graças a esta cidade tranquila seus filhos formaram um bom caráter, adotando atitudes éticas e morais. Filhos que tanto admira e que hoje lhe dão tanto orgulho. </w:t>
      </w:r>
      <w:r w:rsidRPr="004E0417">
        <w:rPr>
          <w:rFonts w:ascii="Times New Roman" w:hAnsi="Times New Roman" w:cs="Times New Roman"/>
          <w:b/>
          <w:sz w:val="26"/>
          <w:szCs w:val="26"/>
        </w:rPr>
        <w:t xml:space="preserve">Palavra Livre: </w:t>
      </w:r>
      <w:r w:rsidRPr="004E0417">
        <w:rPr>
          <w:rFonts w:ascii="Times New Roman" w:hAnsi="Times New Roman" w:cs="Times New Roman"/>
          <w:sz w:val="26"/>
          <w:szCs w:val="26"/>
        </w:rPr>
        <w:t xml:space="preserve">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Valdevino-faz uso da palavra para fazer uma indicação verbal, número 74/06 indicando ao Prefeito Municipal a colocação mesas soltas na pracinha de Ericeira e instalação de uma nova mesa no lugar de uma das mesas que está quebrada. O vereador também </w:t>
      </w:r>
      <w:proofErr w:type="gramStart"/>
      <w:r w:rsidRPr="004E0417">
        <w:rPr>
          <w:rFonts w:ascii="Times New Roman" w:hAnsi="Times New Roman" w:cs="Times New Roman"/>
          <w:sz w:val="26"/>
          <w:szCs w:val="26"/>
        </w:rPr>
        <w:t>lembra dos</w:t>
      </w:r>
      <w:proofErr w:type="gramEnd"/>
      <w:r w:rsidRPr="004E0417">
        <w:rPr>
          <w:rFonts w:ascii="Times New Roman" w:hAnsi="Times New Roman" w:cs="Times New Roman"/>
          <w:sz w:val="26"/>
          <w:szCs w:val="26"/>
        </w:rPr>
        <w:t xml:space="preserve"> pedidos que fez anteriormente no Executivo quanto ao guarda corpo da ponte que quebrou, Assim como também na praça de Ericeira que é um local bonito, onde tem sempre a realização de eventos e que até hoje não foram colocados bancos </w:t>
      </w:r>
      <w:r w:rsidR="00505A7F" w:rsidRPr="004E0417">
        <w:rPr>
          <w:rFonts w:ascii="Times New Roman" w:hAnsi="Times New Roman" w:cs="Times New Roman"/>
          <w:sz w:val="26"/>
          <w:szCs w:val="26"/>
        </w:rPr>
        <w:t>lá</w:t>
      </w:r>
      <w:r w:rsidRPr="004E0417">
        <w:rPr>
          <w:rFonts w:ascii="Times New Roman" w:hAnsi="Times New Roman" w:cs="Times New Roman"/>
          <w:sz w:val="26"/>
          <w:szCs w:val="26"/>
        </w:rPr>
        <w:t xml:space="preserve"> o edil Sebastião diz que será fundamental se os funcionários públicos de Sossego ficarem na localidade fazendo os serviços necessários da comunidade Diz isso, pois os funcionários públicos municipais de Sossego tem vin</w:t>
      </w:r>
      <w:r w:rsidR="00505A7F" w:rsidRPr="004E0417">
        <w:rPr>
          <w:rFonts w:ascii="Times New Roman" w:hAnsi="Times New Roman" w:cs="Times New Roman"/>
          <w:sz w:val="26"/>
          <w:szCs w:val="26"/>
        </w:rPr>
        <w:t>do para</w:t>
      </w:r>
      <w:r w:rsidRPr="004E0417">
        <w:rPr>
          <w:rFonts w:ascii="Times New Roman" w:hAnsi="Times New Roman" w:cs="Times New Roman"/>
          <w:sz w:val="26"/>
          <w:szCs w:val="26"/>
        </w:rPr>
        <w:t xml:space="preserve"> Santana trabalharem em outros lugares, Sendo assim eles deixam de fazer a limpeza de Sossego Deixam também de cuidar da horta comunitária-da-localidade por saírem muito cedo para trabalhar em outros lugares. O vereador Darci Itaboraí pede que conste em ata, uma ressalva na ata da semana passada, pedindo para que fique o esclarecimento quando pediu a colaboração do vereador Carlos Fernandes, quando no dia da reunião do Santanense os vereadores Darci Itaboraí e Carlos Fernandes foram </w:t>
      </w:r>
      <w:r w:rsidRPr="004E0417">
        <w:rPr>
          <w:rFonts w:ascii="Times New Roman" w:hAnsi="Times New Roman" w:cs="Times New Roman"/>
          <w:sz w:val="26"/>
          <w:szCs w:val="26"/>
        </w:rPr>
        <w:lastRenderedPageBreak/>
        <w:t xml:space="preserve">chamados, como vereadores, por uma pessoa que se queixou de ter sido cerceado de entrar no recinto da reunião, que disseram a ele que ele seria mandado embora da Prefeitura se participasse da reunião. Pergunta ao </w:t>
      </w:r>
      <w:proofErr w:type="gramStart"/>
      <w:r w:rsidRPr="004E0417">
        <w:rPr>
          <w:rFonts w:ascii="Times New Roman" w:hAnsi="Times New Roman" w:cs="Times New Roman"/>
          <w:sz w:val="26"/>
          <w:szCs w:val="26"/>
        </w:rPr>
        <w:t>edil</w:t>
      </w:r>
      <w:proofErr w:type="gramEnd"/>
      <w:r w:rsidRPr="004E0417">
        <w:rPr>
          <w:rFonts w:ascii="Times New Roman" w:hAnsi="Times New Roman" w:cs="Times New Roman"/>
          <w:sz w:val="26"/>
          <w:szCs w:val="26"/>
        </w:rPr>
        <w:t xml:space="preserve"> Carlos Fernandes se confere sua afirmação e o edil confirma este fato. Diz que não quer que </w:t>
      </w:r>
      <w:r w:rsidR="00505A7F" w:rsidRPr="004E0417">
        <w:rPr>
          <w:rFonts w:ascii="Times New Roman" w:hAnsi="Times New Roman" w:cs="Times New Roman"/>
          <w:sz w:val="26"/>
          <w:szCs w:val="26"/>
        </w:rPr>
        <w:t>amanhã venha l</w:t>
      </w:r>
      <w:r w:rsidRPr="004E0417">
        <w:rPr>
          <w:rFonts w:ascii="Times New Roman" w:hAnsi="Times New Roman" w:cs="Times New Roman"/>
          <w:sz w:val="26"/>
          <w:szCs w:val="26"/>
        </w:rPr>
        <w:t>he processar por calúnia. Ambos os vereadores foram chamados à parte para ouvirem de um funcionário o que estava acontecendo. Por isso pede</w:t>
      </w:r>
      <w:r w:rsidR="00505A7F" w:rsidRPr="004E0417">
        <w:rPr>
          <w:rFonts w:ascii="Times New Roman" w:hAnsi="Times New Roman" w:cs="Times New Roman"/>
          <w:sz w:val="26"/>
          <w:szCs w:val="26"/>
        </w:rPr>
        <w:t xml:space="preserve"> a e conta com a palavra do vereador Carlos Fernandes para confirmar e ser testemunha do acontecido. Acrescenta que os vereadores, todos os membros desta Casa quando vêm aqui defender suas ideias estão respaldados pelo direito constitucional, direito legal. No exercício da palavra, no exercício da vereança nós não podemos ser cerceados, afirma o </w:t>
      </w:r>
      <w:proofErr w:type="gramStart"/>
      <w:r w:rsidR="00505A7F" w:rsidRPr="004E0417">
        <w:rPr>
          <w:rFonts w:ascii="Times New Roman" w:hAnsi="Times New Roman" w:cs="Times New Roman"/>
          <w:sz w:val="26"/>
          <w:szCs w:val="26"/>
        </w:rPr>
        <w:t>edil</w:t>
      </w:r>
      <w:proofErr w:type="gramEnd"/>
      <w:r w:rsidR="00505A7F" w:rsidRPr="004E0417">
        <w:rPr>
          <w:rFonts w:ascii="Times New Roman" w:hAnsi="Times New Roman" w:cs="Times New Roman"/>
          <w:sz w:val="26"/>
          <w:szCs w:val="26"/>
        </w:rPr>
        <w:t xml:space="preserve"> Darci Itaboraí. Como não houve mais nenhum pedido de registro em ata, a palavra livre transcorreu normalmente até o fim da reunião. Do que para constar lavrou-se </w:t>
      </w:r>
      <w:proofErr w:type="gramStart"/>
      <w:r w:rsidR="00505A7F" w:rsidRPr="004E0417">
        <w:rPr>
          <w:rFonts w:ascii="Times New Roman" w:hAnsi="Times New Roman" w:cs="Times New Roman"/>
          <w:sz w:val="26"/>
          <w:szCs w:val="26"/>
        </w:rPr>
        <w:t>a presente</w:t>
      </w:r>
      <w:proofErr w:type="gramEnd"/>
      <w:r w:rsidR="00505A7F" w:rsidRPr="004E0417">
        <w:rPr>
          <w:rFonts w:ascii="Times New Roman" w:hAnsi="Times New Roman" w:cs="Times New Roman"/>
          <w:sz w:val="26"/>
          <w:szCs w:val="26"/>
        </w:rPr>
        <w:t xml:space="preserve"> ata que se aceita será por todos assinada.</w:t>
      </w:r>
    </w:p>
    <w:p w:rsidR="004E0417" w:rsidRPr="004E0417" w:rsidRDefault="004E0417" w:rsidP="004E0417">
      <w:pPr>
        <w:spacing w:line="360" w:lineRule="auto"/>
        <w:jc w:val="both"/>
        <w:rPr>
          <w:rFonts w:ascii="Times New Roman" w:hAnsi="Times New Roman" w:cs="Times New Roman"/>
          <w:sz w:val="26"/>
          <w:szCs w:val="26"/>
        </w:rPr>
      </w:pPr>
      <w:bookmarkStart w:id="0" w:name="_GoBack"/>
      <w:bookmarkEnd w:id="0"/>
    </w:p>
    <w:sectPr w:rsidR="004E0417" w:rsidRPr="004E04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D18"/>
    <w:rsid w:val="002852F1"/>
    <w:rsid w:val="004E0417"/>
    <w:rsid w:val="00505A7F"/>
    <w:rsid w:val="006E0C4B"/>
    <w:rsid w:val="00DE7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1645</Words>
  <Characters>8886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2022-04-01T16:45:00Z</dcterms:created>
  <dcterms:modified xsi:type="dcterms:W3CDTF">2022-04-18T18:58:00Z</dcterms:modified>
</cp:coreProperties>
</file>