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0271" w:rsidRPr="00B743C7" w:rsidRDefault="00D44BAA" w:rsidP="00B743C7">
      <w:pPr>
        <w:spacing w:line="360" w:lineRule="auto"/>
        <w:jc w:val="both"/>
        <w:rPr>
          <w:rFonts w:ascii="Times New Roman" w:hAnsi="Times New Roman" w:cs="Times New Roman"/>
          <w:sz w:val="26"/>
          <w:szCs w:val="26"/>
        </w:rPr>
      </w:pPr>
      <w:bookmarkStart w:id="0" w:name="_GoBack"/>
      <w:r w:rsidRPr="00B743C7">
        <w:rPr>
          <w:rFonts w:ascii="Times New Roman" w:hAnsi="Times New Roman" w:cs="Times New Roman"/>
          <w:b/>
          <w:sz w:val="26"/>
          <w:szCs w:val="26"/>
        </w:rPr>
        <w:t xml:space="preserve">Ata da trigésima quinta reunião ordinária do segundo período, da segunda sessão legislativa da Câmara Municipal de Santana do Deserto, </w:t>
      </w:r>
      <w:r w:rsidRPr="00B743C7">
        <w:rPr>
          <w:rFonts w:ascii="Times New Roman" w:hAnsi="Times New Roman" w:cs="Times New Roman"/>
          <w:sz w:val="26"/>
          <w:szCs w:val="26"/>
        </w:rPr>
        <w:t xml:space="preserve">realizada no dia cinco do mês de dezembro de dois mil e seis, às dezenove horas e trinta minutos. Presentes no Plenário: Presidente Pedro Paulo Schuchter, Vice-Presidente Carlos Henrique de Carvalho, Secretário Paulo Sérgio Lopes e </w:t>
      </w:r>
      <w:proofErr w:type="gramStart"/>
      <w:r w:rsidRPr="00B743C7">
        <w:rPr>
          <w:rFonts w:ascii="Times New Roman" w:hAnsi="Times New Roman" w:cs="Times New Roman"/>
          <w:sz w:val="26"/>
          <w:szCs w:val="26"/>
        </w:rPr>
        <w:t>edis</w:t>
      </w:r>
      <w:proofErr w:type="gramEnd"/>
      <w:r w:rsidRPr="00B743C7">
        <w:rPr>
          <w:rFonts w:ascii="Times New Roman" w:hAnsi="Times New Roman" w:cs="Times New Roman"/>
          <w:sz w:val="26"/>
          <w:szCs w:val="26"/>
        </w:rPr>
        <w:t xml:space="preserve"> Carlos Fernandes de Souza, Darci Itaboraí, Wálace Sebastião Vasconcelos Leite, Valdevino da Silva Mariano. Ausências justificadas de Sebastião da Costa Rodrigues e Luiz Carlos Florentino de Souza. O senhor Presidente declara iniciada a reunião solicitando ao Secretário da Mesa que fizesse a leitura da ata da sessão anterior. Concluída a leitura a ata foi colocada em apreciação do Plenário, sendo aprovada sem ressalva e por todos assinada. </w:t>
      </w:r>
      <w:r w:rsidRPr="00B743C7">
        <w:rPr>
          <w:rFonts w:ascii="Times New Roman" w:hAnsi="Times New Roman" w:cs="Times New Roman"/>
          <w:b/>
          <w:sz w:val="26"/>
          <w:szCs w:val="26"/>
        </w:rPr>
        <w:t>Expediente:</w:t>
      </w:r>
      <w:r w:rsidRPr="00B743C7">
        <w:rPr>
          <w:rFonts w:ascii="Times New Roman" w:hAnsi="Times New Roman" w:cs="Times New Roman"/>
          <w:sz w:val="26"/>
          <w:szCs w:val="26"/>
        </w:rPr>
        <w:t xml:space="preserve"> leitura da correspondência: oficio do Prefeito Municipal número 291/06 que encaminha à Câmara Municipal cópias dos Balancetes da Receita e Despesa referentes aos meses de setembro, outubro, novembro e dezembro do exercício de 2005, oficio 296/06 do Prefeito Municipal encaminhando respostas a requerimentos do Presidente, do edil Darci Itaboraí e edil Carlos Henrique; convite do Tribunal de Contas para a investidura de cargo de Conselheira daquela corte da senhora Adriane Barbosa Faria Andrade, em doze de dezembro do corrente ano; convite da Câmara Municipal de Rio Preto para posse da Diretora da AVECMINAS em oito de dezembros próximo comunicação de liberação de recursos do Ministério da Saúde para pagamento de Programa de Saúde da Família, bem como pagamento de Programa de Saúde Bucal referentes ao mês de outubro de dois mil e seis Apresentação ao Plenário do Projeto de Lei 07/06 de autoria do vereador Paulo Sérgio Lopes que "Autoriza o Poder Público a criar o Sistema de Cadastro Único de Doadores voluntários de Sangue no Município de Santana do Deserto e </w:t>
      </w:r>
      <w:proofErr w:type="gramStart"/>
      <w:r w:rsidRPr="00B743C7">
        <w:rPr>
          <w:rFonts w:ascii="Times New Roman" w:hAnsi="Times New Roman" w:cs="Times New Roman"/>
          <w:sz w:val="26"/>
          <w:szCs w:val="26"/>
        </w:rPr>
        <w:t>dá</w:t>
      </w:r>
      <w:proofErr w:type="gramEnd"/>
      <w:r w:rsidRPr="00B743C7">
        <w:rPr>
          <w:rFonts w:ascii="Times New Roman" w:hAnsi="Times New Roman" w:cs="Times New Roman"/>
          <w:sz w:val="26"/>
          <w:szCs w:val="26"/>
        </w:rPr>
        <w:t xml:space="preserve"> outras providências", leitura da Exposição de Motivos ao Presente Projeta que visa principalmente amenizar as dificuldades que as pessoas e os agentes de saúde têm em encontrar doadores de sangue em momentos decisivos para a sobrevivência de vários pacientes. O Presidente parabeniza a iniciativa do Projeto de Lei do </w:t>
      </w:r>
      <w:proofErr w:type="gramStart"/>
      <w:r w:rsidRPr="00B743C7">
        <w:rPr>
          <w:rFonts w:ascii="Times New Roman" w:hAnsi="Times New Roman" w:cs="Times New Roman"/>
          <w:sz w:val="26"/>
          <w:szCs w:val="26"/>
        </w:rPr>
        <w:t>edil</w:t>
      </w:r>
      <w:proofErr w:type="gramEnd"/>
      <w:r w:rsidRPr="00B743C7">
        <w:rPr>
          <w:rFonts w:ascii="Times New Roman" w:hAnsi="Times New Roman" w:cs="Times New Roman"/>
          <w:sz w:val="26"/>
          <w:szCs w:val="26"/>
        </w:rPr>
        <w:t xml:space="preserve"> Paulo Sérgio, dizendo ser um bom projeto, uma excelente ideia do edil, pedindo o esforço do Plenário para que este Projeto entre na ordem do dia </w:t>
      </w:r>
      <w:r w:rsidRPr="00B743C7">
        <w:rPr>
          <w:rFonts w:ascii="Times New Roman" w:hAnsi="Times New Roman" w:cs="Times New Roman"/>
          <w:sz w:val="26"/>
          <w:szCs w:val="26"/>
        </w:rPr>
        <w:lastRenderedPageBreak/>
        <w:t xml:space="preserve">da próxima sessão, solicitando aos vereadores que analisem a cópia do Projeto 07/06 que receberam. O </w:t>
      </w:r>
      <w:proofErr w:type="gramStart"/>
      <w:r w:rsidRPr="00B743C7">
        <w:rPr>
          <w:rFonts w:ascii="Times New Roman" w:hAnsi="Times New Roman" w:cs="Times New Roman"/>
          <w:sz w:val="26"/>
          <w:szCs w:val="26"/>
        </w:rPr>
        <w:t>edil</w:t>
      </w:r>
      <w:proofErr w:type="gramEnd"/>
      <w:r w:rsidRPr="00B743C7">
        <w:rPr>
          <w:rFonts w:ascii="Times New Roman" w:hAnsi="Times New Roman" w:cs="Times New Roman"/>
          <w:sz w:val="26"/>
          <w:szCs w:val="26"/>
        </w:rPr>
        <w:t xml:space="preserve"> Darci diz ter sido um projeto bem pensado e apresentado justamente no dia nacional do voluntário. </w:t>
      </w:r>
      <w:r w:rsidRPr="00B743C7">
        <w:rPr>
          <w:rFonts w:ascii="Times New Roman" w:hAnsi="Times New Roman" w:cs="Times New Roman"/>
          <w:b/>
          <w:sz w:val="26"/>
          <w:szCs w:val="26"/>
        </w:rPr>
        <w:t>Ordem do Dia:</w:t>
      </w:r>
      <w:r w:rsidRPr="00B743C7">
        <w:rPr>
          <w:rFonts w:ascii="Times New Roman" w:hAnsi="Times New Roman" w:cs="Times New Roman"/>
          <w:sz w:val="26"/>
          <w:szCs w:val="26"/>
        </w:rPr>
        <w:t xml:space="preserve"> o Presidente fazer referência ao Projeto de Lei 05/06 de autoria do vereador Darci Itaboraí, elogiando a iniciativa do vereador em homenagear o senhor Mauro Granzinoli, pessoa ativa e participativa na comunidade Santanense, vereador por mais de um mandato nesta casa, Presidente da Cooperativa de Sossego. Solicita ao vereador autor do Projeto sua compreensão no sentido de conceder um prazo, para que essa proposição entre na ordem do dia, em virtude de estar faltando o protocolo na Prefeitura da documentação legal sobre o loteamento em questão, que já está sendo providenciada pela família do homenageado. Leitura do Parecer da Comissão de Legislação Justiça e Redação Final ao Veto Parcial aplicado pelo senhor Prefeito Municipal sobre o Projeto de Lei 23/05, em especial sobre o texto integral do artigo 23 do projeto acima mencionado. O parecer opina pela manutenção do veto, aprovando e recomendando-o para tramitação no Plenário. Em discussão o veto ao Projeto de Lei 23/05 em seu artigo 23. Não havendo nenhuma manifestação a votação secreta terá início, sendo chamados, para escrutinadores os edis Wálace e Valdevino que fizeram a distribuição das cédulas devidamente rubricadas pela Mesa e achadas de acordo pelos dois escrutinadores o mesmo acontecendo com a urna onde será depositados os votos cada um </w:t>
      </w:r>
      <w:proofErr w:type="gramStart"/>
      <w:r w:rsidRPr="00B743C7">
        <w:rPr>
          <w:rFonts w:ascii="Times New Roman" w:hAnsi="Times New Roman" w:cs="Times New Roman"/>
          <w:sz w:val="26"/>
          <w:szCs w:val="26"/>
        </w:rPr>
        <w:t>dos redes</w:t>
      </w:r>
      <w:proofErr w:type="gramEnd"/>
      <w:r w:rsidRPr="00B743C7">
        <w:rPr>
          <w:rFonts w:ascii="Times New Roman" w:hAnsi="Times New Roman" w:cs="Times New Roman"/>
          <w:sz w:val="26"/>
          <w:szCs w:val="26"/>
        </w:rPr>
        <w:t xml:space="preserve"> separado, dirigiu-se à Secretaria para o voto secreto é depositou seu voto na urna que estava no Plenário à vista de todos. Depois de votarem os seis </w:t>
      </w:r>
      <w:proofErr w:type="gramStart"/>
      <w:r w:rsidRPr="00B743C7">
        <w:rPr>
          <w:rFonts w:ascii="Times New Roman" w:hAnsi="Times New Roman" w:cs="Times New Roman"/>
          <w:sz w:val="26"/>
          <w:szCs w:val="26"/>
        </w:rPr>
        <w:t>edis</w:t>
      </w:r>
      <w:proofErr w:type="gramEnd"/>
      <w:r w:rsidRPr="00B743C7">
        <w:rPr>
          <w:rFonts w:ascii="Times New Roman" w:hAnsi="Times New Roman" w:cs="Times New Roman"/>
          <w:sz w:val="26"/>
          <w:szCs w:val="26"/>
        </w:rPr>
        <w:t xml:space="preserve">, os escrutinadores foram declarando o resultado da votação que ficou 25sim decidida: a favor de manterem o veto: quatro votos, contra o veto: dois votos. Com este resultado o veto do Executivo Municipal ao artigo 23, do Projeto de Lei 23/05 foi mantido Em pauta o Projeto de Lei 20/06 que "Autoriza o Executivo Municipal a celebrar convênios em geral, com repartições Públicas e Autarquias Federais, estaduais ou Municipais" que já teve o seu Parecer apresentado em Plenário. O </w:t>
      </w:r>
      <w:proofErr w:type="gramStart"/>
      <w:r w:rsidRPr="00B743C7">
        <w:rPr>
          <w:rFonts w:ascii="Times New Roman" w:hAnsi="Times New Roman" w:cs="Times New Roman"/>
          <w:sz w:val="26"/>
          <w:szCs w:val="26"/>
        </w:rPr>
        <w:t>edil</w:t>
      </w:r>
      <w:proofErr w:type="gramEnd"/>
      <w:r w:rsidRPr="00B743C7">
        <w:rPr>
          <w:rFonts w:ascii="Times New Roman" w:hAnsi="Times New Roman" w:cs="Times New Roman"/>
          <w:sz w:val="26"/>
          <w:szCs w:val="26"/>
        </w:rPr>
        <w:t xml:space="preserve"> Darci Itaboraí que pediu vistas ao Projeto lembra sobre a lei 456/89 que desejava que os edis recebessem cópias, foram distribuídas. Ele acrescenta que acha um disparate este Projeto, que não concorda </w:t>
      </w:r>
      <w:r w:rsidRPr="00B743C7">
        <w:rPr>
          <w:rFonts w:ascii="Times New Roman" w:hAnsi="Times New Roman" w:cs="Times New Roman"/>
          <w:sz w:val="26"/>
          <w:szCs w:val="26"/>
        </w:rPr>
        <w:lastRenderedPageBreak/>
        <w:t xml:space="preserve">com antecipação de julgamento. É de opinião que o Legislativo aprovará convênios que forem de utilidade e bons para o município como já foi feito. O Legislativo não pode abrir mão de conhecer o convênio que está sendo assinado, para votar nele, acrescenta o vereador. A Lei que os colegas receberam copia foi revogada pela maioria do Plenário, trata-se do mesmo assunto da que estamos discutindo agora. Em votação nominal o Projeto de Lei 20/06 recebeu um voto a favor de Carlos Henrique de Carvalho, três votos contra, dos </w:t>
      </w:r>
      <w:proofErr w:type="gramStart"/>
      <w:r w:rsidRPr="00B743C7">
        <w:rPr>
          <w:rFonts w:ascii="Times New Roman" w:hAnsi="Times New Roman" w:cs="Times New Roman"/>
          <w:sz w:val="26"/>
          <w:szCs w:val="26"/>
        </w:rPr>
        <w:t>edis</w:t>
      </w:r>
      <w:proofErr w:type="gramEnd"/>
      <w:r w:rsidRPr="00B743C7">
        <w:rPr>
          <w:rFonts w:ascii="Times New Roman" w:hAnsi="Times New Roman" w:cs="Times New Roman"/>
          <w:sz w:val="26"/>
          <w:szCs w:val="26"/>
        </w:rPr>
        <w:t xml:space="preserve">: Valdevino, Darci e Carlos Fernandes, abstiveram-se de votar os vereadores Wálace e Paulo Sérgio. Portanto o Projeto de Lei 20/06 é rejeitado em primeira fase de votação. </w:t>
      </w:r>
      <w:r w:rsidRPr="00B743C7">
        <w:rPr>
          <w:rFonts w:ascii="Times New Roman" w:hAnsi="Times New Roman" w:cs="Times New Roman"/>
          <w:b/>
          <w:sz w:val="26"/>
          <w:szCs w:val="26"/>
        </w:rPr>
        <w:t>Palavra Livre:</w:t>
      </w:r>
      <w:r w:rsidRPr="00B743C7">
        <w:rPr>
          <w:rFonts w:ascii="Times New Roman" w:hAnsi="Times New Roman" w:cs="Times New Roman"/>
          <w:sz w:val="26"/>
          <w:szCs w:val="26"/>
        </w:rPr>
        <w:t xml:space="preserve"> o senhor Presidente pede ao Plenário que faça um esforço concentrado para trabalhar em mais três reuniões a fim de votarmos o projeto de Lei do orçamento, das contas de 2001, bem como outras proposições que desobstruiriam nossa pauta de 2006. O edil Darci Itaboraí pode que conste em ata a sua solicitação à Presidência para que realize um levantamento com relação aos créditos dos vereadores da Legislatura de 1989 </w:t>
      </w:r>
      <w:proofErr w:type="gramStart"/>
      <w:r w:rsidRPr="00B743C7">
        <w:rPr>
          <w:rFonts w:ascii="Times New Roman" w:hAnsi="Times New Roman" w:cs="Times New Roman"/>
          <w:sz w:val="26"/>
          <w:szCs w:val="26"/>
        </w:rPr>
        <w:t>à</w:t>
      </w:r>
      <w:proofErr w:type="gramEnd"/>
      <w:r w:rsidRPr="00B743C7">
        <w:rPr>
          <w:rFonts w:ascii="Times New Roman" w:hAnsi="Times New Roman" w:cs="Times New Roman"/>
          <w:sz w:val="26"/>
          <w:szCs w:val="26"/>
        </w:rPr>
        <w:t xml:space="preserve"> 1992, referente as reuniões extraordinárias realizadas na mencionada legislatura, as quais não foram remuneradas, sendo que havia regulamentação para o pagamento das mesmas, pois os mesmos estão com pendências na Justiça Esse pedido de levantamento já foi feito em 29/10/2003 por todos os vereadores da legislatura de 1989 a 1992, ao então presidente da Câmara Eduardo Pedroso Páscoa, pedido este renovado no ano de 2005 a atual Presidência, pelo vereador Darci e reiterado no ano de 2006. Estando, ainda, aguardando a resposta, renova agora pedido à Presidência da Mesa, solicitando que a Planejar ou um Contador faça os cálculos referentes aos valores correspondentes </w:t>
      </w:r>
      <w:proofErr w:type="gramStart"/>
      <w:r w:rsidRPr="00B743C7">
        <w:rPr>
          <w:rFonts w:ascii="Times New Roman" w:hAnsi="Times New Roman" w:cs="Times New Roman"/>
          <w:sz w:val="26"/>
          <w:szCs w:val="26"/>
        </w:rPr>
        <w:t>As</w:t>
      </w:r>
      <w:proofErr w:type="gramEnd"/>
      <w:r w:rsidRPr="00B743C7">
        <w:rPr>
          <w:rFonts w:ascii="Times New Roman" w:hAnsi="Times New Roman" w:cs="Times New Roman"/>
          <w:sz w:val="26"/>
          <w:szCs w:val="26"/>
        </w:rPr>
        <w:t xml:space="preserve"> reuniões extraordinárias realizadas no período de 1989 a 1992 Assim sendo, quando for apurado e houver a comprovação dos referidos créditos pela Câmara Municipal, todos os vereadores da época poderão pleitear junto ao Ministério Público da Comarca a compensação do crédito com referência ao débito com o Erário Municipal. Citando também, o vereador Darci, que os vereadores não irão receber valores em moeda corrente, mas somente utilizarão os créditos para abaterem nos valores que existem na pendência judicial O vereador Darci parabeniza ao </w:t>
      </w:r>
      <w:proofErr w:type="gramStart"/>
      <w:r w:rsidRPr="00B743C7">
        <w:rPr>
          <w:rFonts w:ascii="Times New Roman" w:hAnsi="Times New Roman" w:cs="Times New Roman"/>
          <w:sz w:val="26"/>
          <w:szCs w:val="26"/>
        </w:rPr>
        <w:t>edil</w:t>
      </w:r>
      <w:proofErr w:type="gramEnd"/>
      <w:r w:rsidRPr="00B743C7">
        <w:rPr>
          <w:rFonts w:ascii="Times New Roman" w:hAnsi="Times New Roman" w:cs="Times New Roman"/>
          <w:sz w:val="26"/>
          <w:szCs w:val="26"/>
        </w:rPr>
        <w:t xml:space="preserve"> Paulo Sérgio pelo excelente Projeto </w:t>
      </w:r>
      <w:r w:rsidRPr="00B743C7">
        <w:rPr>
          <w:rFonts w:ascii="Times New Roman" w:hAnsi="Times New Roman" w:cs="Times New Roman"/>
          <w:sz w:val="26"/>
          <w:szCs w:val="26"/>
        </w:rPr>
        <w:lastRenderedPageBreak/>
        <w:t xml:space="preserve">de Lei sobre doadores de sangue, quando é dia do voluntário. É um Projeto bem pensado e de grande valor. Acrescenta que está intercedendo junto a JRO para vir fazer, reparos no asfalto e que a empresa deverá fazer estas restaurações dentro em breve. O vereador Darci Itaboraí faz ainda um requerimento verbal no sentido do Prefeito Municipal que faça reparos no asfalto das localidades de Ericeira, Bairro das Flores e Sossego que está muito avariado precisando muito dessa intervenção de reforma, adquirindo material asfáltico para isto. Em apreciação, o Plenário aprovou a solicitação. O Presidente marca a próxima reunião para o dia 14/12, pois dia doze </w:t>
      </w:r>
      <w:proofErr w:type="spellStart"/>
      <w:r w:rsidRPr="00B743C7">
        <w:rPr>
          <w:rFonts w:ascii="Times New Roman" w:hAnsi="Times New Roman" w:cs="Times New Roman"/>
          <w:sz w:val="26"/>
          <w:szCs w:val="26"/>
        </w:rPr>
        <w:t>è</w:t>
      </w:r>
      <w:proofErr w:type="spellEnd"/>
      <w:r w:rsidRPr="00B743C7">
        <w:rPr>
          <w:rFonts w:ascii="Times New Roman" w:hAnsi="Times New Roman" w:cs="Times New Roman"/>
          <w:sz w:val="26"/>
          <w:szCs w:val="26"/>
        </w:rPr>
        <w:t xml:space="preserve"> feriado municipal. Convida aos </w:t>
      </w:r>
      <w:proofErr w:type="gramStart"/>
      <w:r w:rsidRPr="00B743C7">
        <w:rPr>
          <w:rFonts w:ascii="Times New Roman" w:hAnsi="Times New Roman" w:cs="Times New Roman"/>
          <w:sz w:val="26"/>
          <w:szCs w:val="26"/>
        </w:rPr>
        <w:t>edis</w:t>
      </w:r>
      <w:proofErr w:type="gramEnd"/>
      <w:r w:rsidRPr="00B743C7">
        <w:rPr>
          <w:rFonts w:ascii="Times New Roman" w:hAnsi="Times New Roman" w:cs="Times New Roman"/>
          <w:sz w:val="26"/>
          <w:szCs w:val="26"/>
        </w:rPr>
        <w:t xml:space="preserve"> em nome da senhorita Natalie, coordenadora do Plano Diretor no Município, para o dia 12/12, quando haverá a Conferência do Plano Diretor com debates, a partir de nove horas, na Escola Municipal Juscelino Kubitschek. O Prefeito Municipal convida aos vereadores para participarem da inauguração das obras de reforma e ampliação da Escola Municipal Juscelino Kubistchek, dia 15/12, ás dezenove horas, quando também será inaugurada a Galeria dos Ex-Diretores da Escola. O presidente acrescenta que é uma grande honra e satisfação ter a funcionária desta Casa, Maria das Graças de Miranda Granzinoli, recebendo este tributo, uma homenagem merecida, bonita, importante e muito bem-vinda. Convida também para o dia 16/12/06, quando haverá a formatura da EMIK com Missa Solene na Matriz às vinte horas e baile às vinte e três horas no Clube Santanense. Convite do Executivo a todos os </w:t>
      </w:r>
      <w:proofErr w:type="gramStart"/>
      <w:r w:rsidRPr="00B743C7">
        <w:rPr>
          <w:rFonts w:ascii="Times New Roman" w:hAnsi="Times New Roman" w:cs="Times New Roman"/>
          <w:sz w:val="26"/>
          <w:szCs w:val="26"/>
        </w:rPr>
        <w:t>edis</w:t>
      </w:r>
      <w:proofErr w:type="gramEnd"/>
      <w:r w:rsidRPr="00B743C7">
        <w:rPr>
          <w:rFonts w:ascii="Times New Roman" w:hAnsi="Times New Roman" w:cs="Times New Roman"/>
          <w:sz w:val="26"/>
          <w:szCs w:val="26"/>
        </w:rPr>
        <w:t xml:space="preserve"> para a confraternização dos funcionários da Prefeitura e membros do Legislativo no dia vinte e oito de dezembro, com jantar e música ao vivo. Do que para constar lavrou-se </w:t>
      </w:r>
      <w:proofErr w:type="gramStart"/>
      <w:r w:rsidRPr="00B743C7">
        <w:rPr>
          <w:rFonts w:ascii="Times New Roman" w:hAnsi="Times New Roman" w:cs="Times New Roman"/>
          <w:sz w:val="26"/>
          <w:szCs w:val="26"/>
        </w:rPr>
        <w:t>a presente</w:t>
      </w:r>
      <w:proofErr w:type="gramEnd"/>
      <w:r w:rsidRPr="00B743C7">
        <w:rPr>
          <w:rFonts w:ascii="Times New Roman" w:hAnsi="Times New Roman" w:cs="Times New Roman"/>
          <w:sz w:val="26"/>
          <w:szCs w:val="26"/>
        </w:rPr>
        <w:t xml:space="preserve"> ata.</w:t>
      </w:r>
      <w:bookmarkEnd w:id="0"/>
    </w:p>
    <w:sectPr w:rsidR="00740271" w:rsidRPr="00B743C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2E30"/>
    <w:rsid w:val="00740271"/>
    <w:rsid w:val="009254C6"/>
    <w:rsid w:val="00B743C7"/>
    <w:rsid w:val="00D44BAA"/>
    <w:rsid w:val="00F62E3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1391</Words>
  <Characters>7517</Characters>
  <Application>Microsoft Office Word</Application>
  <DocSecurity>0</DocSecurity>
  <Lines>62</Lines>
  <Paragraphs>17</Paragraphs>
  <ScaleCrop>false</ScaleCrop>
  <Company/>
  <LinksUpToDate>false</LinksUpToDate>
  <CharactersWithSpaces>8891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dc:creator>
  <cp:lastModifiedBy>Usuário</cp:lastModifiedBy>
  <cp:revision>4</cp:revision>
  <dcterms:created xsi:type="dcterms:W3CDTF">2022-04-01T19:36:00Z</dcterms:created>
  <dcterms:modified xsi:type="dcterms:W3CDTF">2022-04-18T19:17:00Z</dcterms:modified>
</cp:coreProperties>
</file>