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F9C" w:rsidRPr="00B03BB2" w:rsidRDefault="00560FF3" w:rsidP="00B03BB2">
      <w:pPr>
        <w:spacing w:line="360" w:lineRule="auto"/>
        <w:jc w:val="both"/>
        <w:rPr>
          <w:rFonts w:ascii="Times New Roman" w:hAnsi="Times New Roman" w:cs="Times New Roman"/>
          <w:sz w:val="26"/>
          <w:szCs w:val="26"/>
        </w:rPr>
      </w:pPr>
      <w:bookmarkStart w:id="0" w:name="_GoBack"/>
      <w:r w:rsidRPr="00B03BB2">
        <w:rPr>
          <w:rFonts w:ascii="Times New Roman" w:hAnsi="Times New Roman" w:cs="Times New Roman"/>
          <w:b/>
          <w:sz w:val="26"/>
          <w:szCs w:val="26"/>
        </w:rPr>
        <w:t>Ata da trigésima sexta reunião ordinária do segundo período, da segunda sessão legislativa da Câmara Municipal de Santana do Deserto,</w:t>
      </w:r>
      <w:r w:rsidRPr="00B03BB2">
        <w:rPr>
          <w:rFonts w:ascii="Times New Roman" w:hAnsi="Times New Roman" w:cs="Times New Roman"/>
          <w:sz w:val="26"/>
          <w:szCs w:val="26"/>
        </w:rPr>
        <w:t xml:space="preserve"> realizada no dia quatorze do mês de dezembro de dois mil e seis, às dezenove horas e trinta minutos. Presentes no Plenário Presidente Pedro Paulo Schuchter, Vice-Presidente Carlos Henrique de Carvalho, Secretário Paulo Sérgio Lopes e </w:t>
      </w:r>
      <w:proofErr w:type="gramStart"/>
      <w:r w:rsidRPr="00B03BB2">
        <w:rPr>
          <w:rFonts w:ascii="Times New Roman" w:hAnsi="Times New Roman" w:cs="Times New Roman"/>
          <w:sz w:val="26"/>
          <w:szCs w:val="26"/>
        </w:rPr>
        <w:t>edis</w:t>
      </w:r>
      <w:proofErr w:type="gramEnd"/>
      <w:r w:rsidRPr="00B03BB2">
        <w:rPr>
          <w:rFonts w:ascii="Times New Roman" w:hAnsi="Times New Roman" w:cs="Times New Roman"/>
          <w:sz w:val="26"/>
          <w:szCs w:val="26"/>
        </w:rPr>
        <w:t xml:space="preserve"> Carlos Fernandes de Souza, Darci Itaboraí, Valdevino da Silva Mariano, Sebastião da Costa Rodrigues e Luiz Carlos Florentino de Souza Ausência justificada de Wálace Sebastião Werneck Leite. O senhor Presidente declara iniciada a reunião solicitando ao Secretário da Mesa que fizesse a leitura das atas de reunião ordinária e extraordinária das sessões anteriores. Concluída a leitura as atas foram colocadas em apreciação do Plenário, sendo aprovadas sem ressalvas e por todos assinadas. Expediente: leitura das correspondências recebidas. Oficio do Prefeito Municipal 301/06 que encaminha a esta Casa Projeto de Lei 20/2006, Exposição de Motivos e Projeto 20/2006 que "Autoriza o Poder Executivo a contratar financiamento junto ao Banco do Brasil SA e dá outras providências"; oficio 300/06 do Executivo Municipal que remete a esta Casa Relatório Resumido da Execução Orçamentária do 5° Bimestre de 2006; convite da Associação Mineira de Municípios para a solenidade de passe do Conselho Diretor da AMM a realizar-se no dia 20/12/06, em Belo Horizonte, oficio do Presidente do SINSERPU-SD convidando para a posse dos membros eleitos para comporem a diretoria da Comissão Executiva, Conselho Fiscal e </w:t>
      </w:r>
      <w:proofErr w:type="gramStart"/>
      <w:r w:rsidRPr="00B03BB2">
        <w:rPr>
          <w:rFonts w:ascii="Times New Roman" w:hAnsi="Times New Roman" w:cs="Times New Roman"/>
          <w:sz w:val="26"/>
          <w:szCs w:val="26"/>
        </w:rPr>
        <w:t>Conselho Consultiva no dia dezoito de dezembro ás</w:t>
      </w:r>
      <w:proofErr w:type="gramEnd"/>
      <w:r w:rsidRPr="00B03BB2">
        <w:rPr>
          <w:rFonts w:ascii="Times New Roman" w:hAnsi="Times New Roman" w:cs="Times New Roman"/>
          <w:sz w:val="26"/>
          <w:szCs w:val="26"/>
        </w:rPr>
        <w:t xml:space="preserve"> 19 horas e trinta minutos 38o antigo Bar Rancho Fundo12 informação de liberação de recursos do Ministério da Educação FNDE para o município de Santana do Deserto, leitura do convite para o Presidente desta Casa, para a posse do Governador Aécio Neves, em Belo Horizonte, dia 01/01/2007 em Belo Horizonte. Proposições apresentadas: Moção de Pesar 12/06 pelo falecimento do senhor Daniel Gomes da Silva em 09/12/06 e Moção de Pesar 13/06 pelo falecimento do senhor Manoel Quintiliano conhecido como senhor Cravo, ocorrido em 07/12/06 assinada por todos os </w:t>
      </w:r>
      <w:proofErr w:type="gramStart"/>
      <w:r w:rsidRPr="00B03BB2">
        <w:rPr>
          <w:rFonts w:ascii="Times New Roman" w:hAnsi="Times New Roman" w:cs="Times New Roman"/>
          <w:sz w:val="26"/>
          <w:szCs w:val="26"/>
        </w:rPr>
        <w:t>edis</w:t>
      </w:r>
      <w:proofErr w:type="gramEnd"/>
      <w:r w:rsidRPr="00B03BB2">
        <w:rPr>
          <w:rFonts w:ascii="Times New Roman" w:hAnsi="Times New Roman" w:cs="Times New Roman"/>
          <w:sz w:val="26"/>
          <w:szCs w:val="26"/>
        </w:rPr>
        <w:t xml:space="preserve">. </w:t>
      </w:r>
      <w:r w:rsidRPr="00B03BB2">
        <w:rPr>
          <w:rFonts w:ascii="Times New Roman" w:hAnsi="Times New Roman" w:cs="Times New Roman"/>
          <w:b/>
          <w:sz w:val="26"/>
          <w:szCs w:val="26"/>
        </w:rPr>
        <w:t xml:space="preserve">Ordem do Dia: </w:t>
      </w:r>
      <w:r w:rsidRPr="00B03BB2">
        <w:rPr>
          <w:rFonts w:ascii="Times New Roman" w:hAnsi="Times New Roman" w:cs="Times New Roman"/>
          <w:sz w:val="26"/>
          <w:szCs w:val="26"/>
        </w:rPr>
        <w:t xml:space="preserve">leitura de Parecer conjunto das Comissões de Legislação e Justiça 13/2006 que "Estima a Receita e Fixa a Despesa do Município de e de Finanças e </w:t>
      </w:r>
      <w:r w:rsidRPr="00B03BB2">
        <w:rPr>
          <w:rFonts w:ascii="Times New Roman" w:hAnsi="Times New Roman" w:cs="Times New Roman"/>
          <w:sz w:val="26"/>
          <w:szCs w:val="26"/>
        </w:rPr>
        <w:lastRenderedPageBreak/>
        <w:t xml:space="preserve">Orçamento favorável ao Projeto de Lei Santana do Deserto para o exercício financeiro de 2007". Em primeira fase de discussão e votação o Projeto de Lei 13/2006 recebe aprovação unânime do Plenário. Leitura de Parecer conjunto das Comissões de Legislação e Justiça e de Finanças e Orçamento favorável ao Projeto de Lei 14/2006 que "Dispõe sobre concessão de subvenção social às Entidades que menciona e da outras providências" Em primeira fase de discussão e votação o Projeto de Lei 14/2006 recebe aprovação unânime do Plenário. O Presidente dirige-se ao Plenário lamentando que os vereadores, além dele e do </w:t>
      </w:r>
      <w:proofErr w:type="gramStart"/>
      <w:r w:rsidRPr="00B03BB2">
        <w:rPr>
          <w:rFonts w:ascii="Times New Roman" w:hAnsi="Times New Roman" w:cs="Times New Roman"/>
          <w:sz w:val="26"/>
          <w:szCs w:val="26"/>
        </w:rPr>
        <w:t>edil</w:t>
      </w:r>
      <w:proofErr w:type="gramEnd"/>
      <w:r w:rsidRPr="00B03BB2">
        <w:rPr>
          <w:rFonts w:ascii="Times New Roman" w:hAnsi="Times New Roman" w:cs="Times New Roman"/>
          <w:sz w:val="26"/>
          <w:szCs w:val="26"/>
        </w:rPr>
        <w:t xml:space="preserve"> Carlos Henrique, não tenham participado da conferência final do Plano Diretor. Esclarece que foi uma reunião muito bem elaborada, com profundo conhecimento da realidade do nosso município. Acha de suma importância o Projeto de Lei sobre o Plano Diretor, sendo, portanto, merecedor de atencioso estudo e atenção de todos os vereadores, quando o mesmo chegar a esta Casa. Palavra Livre: </w:t>
      </w:r>
      <w:proofErr w:type="gramStart"/>
      <w:r w:rsidRPr="00B03BB2">
        <w:rPr>
          <w:rFonts w:ascii="Times New Roman" w:hAnsi="Times New Roman" w:cs="Times New Roman"/>
          <w:sz w:val="26"/>
          <w:szCs w:val="26"/>
        </w:rPr>
        <w:t>0</w:t>
      </w:r>
      <w:proofErr w:type="gramEnd"/>
      <w:r w:rsidRPr="00B03BB2">
        <w:rPr>
          <w:rFonts w:ascii="Times New Roman" w:hAnsi="Times New Roman" w:cs="Times New Roman"/>
          <w:sz w:val="26"/>
          <w:szCs w:val="26"/>
        </w:rPr>
        <w:t xml:space="preserve"> edil Sebastião faz as seguintes indicações ao Executivo: lamenta profundamente ter verificado a retirada dos bancos que existiam na guarita de ônibus da cidade, onde pessoas idosas estão esperando ônibus sem ter onde se acomodar, por isto solicita ao Prefeito Municipal a recolocação destes bancos no ponto de ônibus a fim de oferecer mais conforto aos passageiros que ficam aguardando ônibus, principalmente aos idosos e doentes. </w:t>
      </w:r>
      <w:proofErr w:type="gramStart"/>
      <w:r w:rsidRPr="00B03BB2">
        <w:rPr>
          <w:rFonts w:ascii="Times New Roman" w:hAnsi="Times New Roman" w:cs="Times New Roman"/>
          <w:sz w:val="26"/>
          <w:szCs w:val="26"/>
        </w:rPr>
        <w:t>Outrossim</w:t>
      </w:r>
      <w:proofErr w:type="gramEnd"/>
      <w:r w:rsidRPr="00B03BB2">
        <w:rPr>
          <w:rFonts w:ascii="Times New Roman" w:hAnsi="Times New Roman" w:cs="Times New Roman"/>
          <w:sz w:val="26"/>
          <w:szCs w:val="26"/>
        </w:rPr>
        <w:t xml:space="preserve">, indica ao Prefeito Municipal a construção de dois quebra-molas no prosseguimento da Rua Pedro Coelho Badaró, chegando a Levy Gasparian, ali está precisando muito de dois quebra molas devido a velocidade que os veículos usam naquela rua, expondo a riscos as pessoas que passam por ali caminhando, podendo causar serio acidentes. Da mesma forma, requer no Chefe do Executivo que seja feito ha estrada que leva Sossego a Silveira-Lobo uma arrumação naquele trecho A estrada está muito ruim, com buracos. Os caminhões que vem de Bicas, Mar de Espanha e Pequeri estão passando por ali e os riscos de acidentes estão aumentados naquele trecho, que além de estar péssimo é muito estreito. O </w:t>
      </w:r>
      <w:proofErr w:type="gramStart"/>
      <w:r w:rsidRPr="00B03BB2">
        <w:rPr>
          <w:rFonts w:ascii="Times New Roman" w:hAnsi="Times New Roman" w:cs="Times New Roman"/>
          <w:sz w:val="26"/>
          <w:szCs w:val="26"/>
        </w:rPr>
        <w:t>edil</w:t>
      </w:r>
      <w:proofErr w:type="gramEnd"/>
      <w:r w:rsidRPr="00B03BB2">
        <w:rPr>
          <w:rFonts w:ascii="Times New Roman" w:hAnsi="Times New Roman" w:cs="Times New Roman"/>
          <w:sz w:val="26"/>
          <w:szCs w:val="26"/>
        </w:rPr>
        <w:t xml:space="preserve"> Valdevino solicita que seja levado ao conhecimento do Senhor Prefeito a necessidade da troca de mesa que está quebrada na Pracinha de Ericeira, bem como a colocação de bancos na Praça Agente Carlos Rosa relembrando que estas </w:t>
      </w:r>
      <w:r w:rsidRPr="00B03BB2">
        <w:rPr>
          <w:rFonts w:ascii="Times New Roman" w:hAnsi="Times New Roman" w:cs="Times New Roman"/>
          <w:sz w:val="26"/>
          <w:szCs w:val="26"/>
        </w:rPr>
        <w:lastRenderedPageBreak/>
        <w:t xml:space="preserve">duas providências já foram solicitadas ao Executivo em Indicação apresentadas e aprovadas por este Plenário, respectivamente com as numerações 66/2005, de 22/03/2005; e 74/2006 de 29 de agosto de 2006. O </w:t>
      </w:r>
      <w:proofErr w:type="gramStart"/>
      <w:r w:rsidRPr="00B03BB2">
        <w:rPr>
          <w:rFonts w:ascii="Times New Roman" w:hAnsi="Times New Roman" w:cs="Times New Roman"/>
          <w:sz w:val="26"/>
          <w:szCs w:val="26"/>
        </w:rPr>
        <w:t>edil</w:t>
      </w:r>
      <w:proofErr w:type="gramEnd"/>
      <w:r w:rsidRPr="00B03BB2">
        <w:rPr>
          <w:rFonts w:ascii="Times New Roman" w:hAnsi="Times New Roman" w:cs="Times New Roman"/>
          <w:sz w:val="26"/>
          <w:szCs w:val="26"/>
        </w:rPr>
        <w:t xml:space="preserve"> Luiz Carlos Florentino pede que conste em ata seus votos de congratulação ao Fernando Capeli pela limpeza feita no Bairro das Flores, as ruas daquela localidade ficaram muito boas, limpas e bem cuidadas. Externa seu desejo que esta limpeza criteriosa e eficiente seja feita também no Loteamento Migliano, Sossego e Ericeira. Foi um trabalho bem feito como nunca se realizou naquela localidade. Em virtude de comentários feitos pelos </w:t>
      </w:r>
      <w:proofErr w:type="gramStart"/>
      <w:r w:rsidRPr="00B03BB2">
        <w:rPr>
          <w:rFonts w:ascii="Times New Roman" w:hAnsi="Times New Roman" w:cs="Times New Roman"/>
          <w:sz w:val="26"/>
          <w:szCs w:val="26"/>
        </w:rPr>
        <w:t>edis</w:t>
      </w:r>
      <w:proofErr w:type="gramEnd"/>
      <w:r w:rsidRPr="00B03BB2">
        <w:rPr>
          <w:rFonts w:ascii="Times New Roman" w:hAnsi="Times New Roman" w:cs="Times New Roman"/>
          <w:sz w:val="26"/>
          <w:szCs w:val="26"/>
        </w:rPr>
        <w:t xml:space="preserve"> Carlos Fernandes, Sebastião e Luis Carlos se o edil Darci Itaboraí continua de castigo no Galpão, Solicitando a palavra e seu registro em ata esclarece o edil Darci Itaboraí que como funcionário público municipal, está no Galpão da Prefeitura cumprindo ordens e não por vontade própria. O </w:t>
      </w:r>
      <w:proofErr w:type="gramStart"/>
      <w:r w:rsidRPr="00B03BB2">
        <w:rPr>
          <w:rFonts w:ascii="Times New Roman" w:hAnsi="Times New Roman" w:cs="Times New Roman"/>
          <w:sz w:val="26"/>
          <w:szCs w:val="26"/>
        </w:rPr>
        <w:t>edil</w:t>
      </w:r>
      <w:proofErr w:type="gramEnd"/>
      <w:r w:rsidRPr="00B03BB2">
        <w:rPr>
          <w:rFonts w:ascii="Times New Roman" w:hAnsi="Times New Roman" w:cs="Times New Roman"/>
          <w:sz w:val="26"/>
          <w:szCs w:val="26"/>
        </w:rPr>
        <w:t xml:space="preserve"> Darci Itaboraí registra que o senhor Danniel, fará muita falta à comunidade Santanense por ser uma pessoa prestativa e amiga que escolheu viver em Santana, criando aqui raízes desde o ano de 2003, justificando assim a Moção de Pesar pelo seu falecimento. O vereador Paulo Sérgio Lopes solicita uma indicação verbal ao Prefeito Municipal sobre os abrigos de ônibus que precisam ser construídos na entrada do Loteamento Migliano e na entrada da estrada que leva à Ericeira já solicitados em 2005 e até hoje não construídos. Essas guaritas acrescenta o vereador, fazem muita falta à população que ali reside, pois com o tempo de chuvas, aguardar os coletivos sem uma proteção. Do que para constar lavrou-se apresente ata.</w:t>
      </w:r>
      <w:bookmarkEnd w:id="0"/>
    </w:p>
    <w:sectPr w:rsidR="007F3F9C" w:rsidRPr="00B03B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B85"/>
    <w:rsid w:val="00372B85"/>
    <w:rsid w:val="00560FF3"/>
    <w:rsid w:val="007F3F9C"/>
    <w:rsid w:val="00B03B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993</Words>
  <Characters>5367</Characters>
  <Application>Microsoft Office Word</Application>
  <DocSecurity>0</DocSecurity>
  <Lines>44</Lines>
  <Paragraphs>12</Paragraphs>
  <ScaleCrop>false</ScaleCrop>
  <Company/>
  <LinksUpToDate>false</LinksUpToDate>
  <CharactersWithSpaces>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2022-04-01T19:47:00Z</dcterms:created>
  <dcterms:modified xsi:type="dcterms:W3CDTF">2022-04-18T19:18:00Z</dcterms:modified>
</cp:coreProperties>
</file>