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209" w:rsidRPr="00AF400E" w:rsidRDefault="00C10CBD" w:rsidP="00AF400E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AF400E">
        <w:rPr>
          <w:rFonts w:ascii="Times New Roman" w:hAnsi="Times New Roman" w:cs="Times New Roman"/>
          <w:b/>
          <w:sz w:val="26"/>
          <w:szCs w:val="26"/>
        </w:rPr>
        <w:t xml:space="preserve">Ata da quinta reunião ordinária da segunda Sessão Legislativa da Câmara </w:t>
      </w:r>
      <w:bookmarkEnd w:id="0"/>
      <w:r w:rsidRPr="00AF400E">
        <w:rPr>
          <w:rFonts w:ascii="Times New Roman" w:hAnsi="Times New Roman" w:cs="Times New Roman"/>
          <w:b/>
          <w:sz w:val="26"/>
          <w:szCs w:val="26"/>
        </w:rPr>
        <w:t>Municipal de Santana do Deserto,</w:t>
      </w:r>
      <w:r w:rsidRPr="00AF400E">
        <w:rPr>
          <w:rFonts w:ascii="Times New Roman" w:hAnsi="Times New Roman" w:cs="Times New Roman"/>
          <w:sz w:val="26"/>
          <w:szCs w:val="26"/>
        </w:rPr>
        <w:t xml:space="preserve"> realizada em vinte e oito de março de dois mil e seis, às dezenove horas e vinte minutos. Verificada a presença dos membros do Poder Legislativo: Presidente Pedro Paulo Schuchter, Vice-Presidente Carlos Henrique de Carvalho, Secretário: Paulo Sérgio Lopes, Darci Itaboraí, Carlos Fernandes de Souza, Sebastião da Costa Rodrigues, Wálace Sebastião Vasconcelos Leite e Valdevino da Silva Mariano, Luiz Carlos Florentino de Souza, O senhor Presidente declara aberta a sessão, pedindo ao secretário da Mesa Diretora que fizesse a leitura da ata da reunião anterior. Colocada em apreciação a ata foi aprovada e assinada por todos os </w:t>
      </w:r>
      <w:proofErr w:type="gramStart"/>
      <w:r w:rsidRPr="00AF400E">
        <w:rPr>
          <w:rFonts w:ascii="Times New Roman" w:hAnsi="Times New Roman" w:cs="Times New Roman"/>
          <w:sz w:val="26"/>
          <w:szCs w:val="26"/>
        </w:rPr>
        <w:t>edis</w:t>
      </w:r>
      <w:proofErr w:type="gramEnd"/>
      <w:r w:rsidRPr="00AF400E">
        <w:rPr>
          <w:rFonts w:ascii="Times New Roman" w:hAnsi="Times New Roman" w:cs="Times New Roman"/>
          <w:sz w:val="26"/>
          <w:szCs w:val="26"/>
        </w:rPr>
        <w:t xml:space="preserve">. Expediente: leitura de correspondências recebidas, Oficio 35/06 da Diretora do Departamento de Educação que solicita/o salão da Câmara para a realização de palestras sobre </w:t>
      </w:r>
      <w:proofErr w:type="gramStart"/>
      <w:r w:rsidRPr="00AF400E">
        <w:rPr>
          <w:rFonts w:ascii="Times New Roman" w:hAnsi="Times New Roman" w:cs="Times New Roman"/>
          <w:sz w:val="26"/>
          <w:szCs w:val="26"/>
        </w:rPr>
        <w:t>o Meio Ambiente proferida</w:t>
      </w:r>
      <w:proofErr w:type="gramEnd"/>
      <w:r w:rsidRPr="00AF400E">
        <w:rPr>
          <w:rFonts w:ascii="Times New Roman" w:hAnsi="Times New Roman" w:cs="Times New Roman"/>
          <w:sz w:val="26"/>
          <w:szCs w:val="26"/>
        </w:rPr>
        <w:t xml:space="preserve"> pela Policia Militar aos alunos da E M Juscelino Kubitschek, nos dias 3, 4, 5, 6 e 7 de abril, no horário de 12h as 16h e 30 mm O senhor Presidente faz o convite aos edis para que compareçam e prestigiem os eventos realizados nesta semana do Meio Ambiente. Oficio Circular 06/2006 do Governo do Estado de Minas Gerais, enviada pelo Subsecretário Antidrogas, Clóvis Eduardo Benevides ressaltando a importância da criação do Conselho Antidrogas no Município, colocando-se a disposição que se dizer necessário. Apresentação das proposições dos vereadores: Indicação 30/06 do vereador Luiz Carlos Florentino de Souza onde indica ao Prefeito instalação de bebedouro no Posto de Saúde Municipal fechaduras nos banheiros externos dessa mesma repartição Indicação 31/06 do </w:t>
      </w:r>
      <w:proofErr w:type="gramStart"/>
      <w:r w:rsidRPr="00AF400E">
        <w:rPr>
          <w:rFonts w:ascii="Times New Roman" w:hAnsi="Times New Roman" w:cs="Times New Roman"/>
          <w:sz w:val="26"/>
          <w:szCs w:val="26"/>
        </w:rPr>
        <w:t>edil</w:t>
      </w:r>
      <w:proofErr w:type="gramEnd"/>
      <w:r w:rsidRPr="00AF400E">
        <w:rPr>
          <w:rFonts w:ascii="Times New Roman" w:hAnsi="Times New Roman" w:cs="Times New Roman"/>
          <w:sz w:val="26"/>
          <w:szCs w:val="26"/>
        </w:rPr>
        <w:t xml:space="preserve"> Luiz Carlos Florentino de Souza que indica ao Executivo Municipal a viabilidade de se construir em Silveira Lobo um campo de futebol. Indicação 32/06 e 33/06 feitas pelo </w:t>
      </w:r>
      <w:proofErr w:type="gramStart"/>
      <w:r w:rsidRPr="00AF400E">
        <w:rPr>
          <w:rFonts w:ascii="Times New Roman" w:hAnsi="Times New Roman" w:cs="Times New Roman"/>
          <w:sz w:val="26"/>
          <w:szCs w:val="26"/>
        </w:rPr>
        <w:t>edil</w:t>
      </w:r>
      <w:proofErr w:type="gramEnd"/>
      <w:r w:rsidRPr="00AF400E">
        <w:rPr>
          <w:rFonts w:ascii="Times New Roman" w:hAnsi="Times New Roman" w:cs="Times New Roman"/>
          <w:sz w:val="26"/>
          <w:szCs w:val="26"/>
        </w:rPr>
        <w:t xml:space="preserve"> Pedro Paulo Schuchter que indicam respectivamente; sobre assinatura de uma revista de qualidade para a Biblioteca Municipal com o objetivo de atender aos alunos do ensino médio e fundamental, e sobre a instalação de serviço de Internet na Biblioteca Municipal com uma impressora a fim de servir os alunos que não dispõem de computador em casa e que precisam continuamente fazer pesquisas e trabalhos escolares. Indicação de Carlos Fernandes de Souza: 34/2006 que </w:t>
      </w:r>
      <w:r w:rsidRPr="00AF400E">
        <w:rPr>
          <w:rFonts w:ascii="Times New Roman" w:hAnsi="Times New Roman" w:cs="Times New Roman"/>
          <w:sz w:val="26"/>
          <w:szCs w:val="26"/>
        </w:rPr>
        <w:lastRenderedPageBreak/>
        <w:t>solicita a construção de um vestiário no campo de futebol de Sossego, Indicação 35/2006 que indica calçamento na Rua Renato Carneiro em Sossego; Indicação 36/2006 que indica a construção de uma quadra esportiva em Silveira Lobo, Requerimento 03/2006 dos oito vereadores do plenário, ao Presidente da Câmara Municipal que requeira do Executivo Municipal o porquê da suspensão do pagamento da subvenção da rádio comunitária Trisad FM Foi realizada a leitura da Emenda Modificativa 01/2006 proposta pelo vereador Paulo Sérgio Lopes que modifica a redação do artigo 4º do Projeto de Lei 02/2006 do Executivo Municipal</w:t>
      </w:r>
      <w:r w:rsidRPr="00AF400E">
        <w:rPr>
          <w:rFonts w:ascii="Times New Roman" w:hAnsi="Times New Roman" w:cs="Times New Roman"/>
          <w:b/>
          <w:sz w:val="26"/>
          <w:szCs w:val="26"/>
        </w:rPr>
        <w:t xml:space="preserve"> Ordem do Dia: </w:t>
      </w:r>
      <w:r w:rsidRPr="00AF400E">
        <w:rPr>
          <w:rFonts w:ascii="Times New Roman" w:hAnsi="Times New Roman" w:cs="Times New Roman"/>
          <w:sz w:val="26"/>
          <w:szCs w:val="26"/>
        </w:rPr>
        <w:t xml:space="preserve">as indicações apresentadas foram discutidas e defendidas por seus autores Colocadas em votação </w:t>
      </w:r>
      <w:proofErr w:type="gramStart"/>
      <w:r w:rsidRPr="00AF400E">
        <w:rPr>
          <w:rFonts w:ascii="Times New Roman" w:hAnsi="Times New Roman" w:cs="Times New Roman"/>
          <w:sz w:val="26"/>
          <w:szCs w:val="26"/>
        </w:rPr>
        <w:t>as</w:t>
      </w:r>
      <w:proofErr w:type="gramEnd"/>
      <w:r w:rsidRPr="00AF400E">
        <w:rPr>
          <w:rFonts w:ascii="Times New Roman" w:hAnsi="Times New Roman" w:cs="Times New Roman"/>
          <w:sz w:val="26"/>
          <w:szCs w:val="26"/>
        </w:rPr>
        <w:t xml:space="preserve"> indicações 30, 31, 32, 33, 34, 35,36/2006 foram aprovadas por unanimidade de votos. O requerimento 03/2006 já estava aprovado, visto ter sido assinado pelos </w:t>
      </w:r>
      <w:proofErr w:type="gramStart"/>
      <w:r w:rsidRPr="00AF400E">
        <w:rPr>
          <w:rFonts w:ascii="Times New Roman" w:hAnsi="Times New Roman" w:cs="Times New Roman"/>
          <w:sz w:val="26"/>
          <w:szCs w:val="26"/>
        </w:rPr>
        <w:t>edis</w:t>
      </w:r>
      <w:proofErr w:type="gramEnd"/>
      <w:r w:rsidRPr="00AF400E">
        <w:rPr>
          <w:rFonts w:ascii="Times New Roman" w:hAnsi="Times New Roman" w:cs="Times New Roman"/>
          <w:sz w:val="26"/>
          <w:szCs w:val="26"/>
        </w:rPr>
        <w:t xml:space="preserve">. Teve a defesa do </w:t>
      </w:r>
      <w:proofErr w:type="gramStart"/>
      <w:r w:rsidRPr="00AF400E">
        <w:rPr>
          <w:rFonts w:ascii="Times New Roman" w:hAnsi="Times New Roman" w:cs="Times New Roman"/>
          <w:sz w:val="26"/>
          <w:szCs w:val="26"/>
        </w:rPr>
        <w:t>edil</w:t>
      </w:r>
      <w:proofErr w:type="gramEnd"/>
      <w:r w:rsidRPr="00AF400E">
        <w:rPr>
          <w:rFonts w:ascii="Times New Roman" w:hAnsi="Times New Roman" w:cs="Times New Roman"/>
          <w:sz w:val="26"/>
          <w:szCs w:val="26"/>
        </w:rPr>
        <w:t xml:space="preserve"> Luiz Carlos Florentino que justificou que a emissora</w:t>
      </w:r>
      <w:r w:rsidRPr="00AF400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F400E">
        <w:rPr>
          <w:rFonts w:ascii="Times New Roman" w:hAnsi="Times New Roman" w:cs="Times New Roman"/>
          <w:sz w:val="26"/>
          <w:szCs w:val="26"/>
        </w:rPr>
        <w:t xml:space="preserve">entregou os documentos solicitados em sete de março, data de protocolamento e que a rádio não recebeu subsídios neste ano de 2006. Acrescenta que por força de lei aprovada por esta Casa a Prefeitura é obrigada a pagar a subvenção da Trisad FM. A Câmara Municipal está ao lado da rádio defendendo os seus direitos e valorizando o serviço que ela presta O vereador Carlos Fernandes disse que a rádio é comunitária e que o Prefeito Municipal também poderá usá-la caso deseje se dirigir ao povo, que ela presta grandes serviços de informação ao Município, principalmente onde não possui telefone como Santa Bárbara, O vereador Darci Itaboraí registra que este ano a rádio Trisad fará dez anos de um trabalho heroico, dada as dificuldades que já enfrentou e são enfrentadas pelo seu Presidente Otávio de Souza Que a Trisad comunica à população do município Santana, todas as notícias, de todas as áreas Que o senhor Prefeito analise com atenção e carinho esta situação, que a rádio tem uma lei que a torna de utilidade púbica Ele acrescenta que o senhor Otávio deve se entender com o Executivo Municipal recebido por ele a fim de dialogarem &amp; haver um bom entrosamento sobre o assunto Apresentação do Parecer Conjunto da Comissão de Legislação, Justiça e Redação Final e da Comissão de Finanças e Orçamento ao Projeto de Lei 02/2006 da Mesa Executiva desta Casa, que "Cria o Cargo de Secretário Geral da </w:t>
      </w:r>
      <w:r w:rsidRPr="00AF400E">
        <w:rPr>
          <w:rFonts w:ascii="Times New Roman" w:hAnsi="Times New Roman" w:cs="Times New Roman"/>
          <w:sz w:val="26"/>
          <w:szCs w:val="26"/>
        </w:rPr>
        <w:lastRenderedPageBreak/>
        <w:t xml:space="preserve">Câmara Municipal de Santana do Deserto-MG e dá outras providências", que o torna aprovado e liberado para plenário, Colocado em primeira fase de discussão e votação o </w:t>
      </w:r>
      <w:proofErr w:type="gramStart"/>
      <w:r w:rsidRPr="00AF400E">
        <w:rPr>
          <w:rFonts w:ascii="Times New Roman" w:hAnsi="Times New Roman" w:cs="Times New Roman"/>
          <w:sz w:val="26"/>
          <w:szCs w:val="26"/>
        </w:rPr>
        <w:t>supra mencionado</w:t>
      </w:r>
      <w:proofErr w:type="gramEnd"/>
      <w:r w:rsidRPr="00AF400E">
        <w:rPr>
          <w:rFonts w:ascii="Times New Roman" w:hAnsi="Times New Roman" w:cs="Times New Roman"/>
          <w:sz w:val="26"/>
          <w:szCs w:val="26"/>
        </w:rPr>
        <w:t xml:space="preserve"> projeto é aprovado por unanimidade. </w:t>
      </w:r>
      <w:r w:rsidRPr="00AF400E">
        <w:rPr>
          <w:rFonts w:ascii="Times New Roman" w:hAnsi="Times New Roman" w:cs="Times New Roman"/>
          <w:b/>
          <w:sz w:val="26"/>
          <w:szCs w:val="26"/>
        </w:rPr>
        <w:t xml:space="preserve">Palavra Livre: </w:t>
      </w:r>
      <w:r w:rsidRPr="00AF400E">
        <w:rPr>
          <w:rFonts w:ascii="Times New Roman" w:hAnsi="Times New Roman" w:cs="Times New Roman"/>
          <w:sz w:val="26"/>
          <w:szCs w:val="26"/>
        </w:rPr>
        <w:t xml:space="preserve">O </w:t>
      </w:r>
      <w:proofErr w:type="gramStart"/>
      <w:r w:rsidRPr="00AF400E">
        <w:rPr>
          <w:rFonts w:ascii="Times New Roman" w:hAnsi="Times New Roman" w:cs="Times New Roman"/>
          <w:sz w:val="26"/>
          <w:szCs w:val="26"/>
        </w:rPr>
        <w:t>edil</w:t>
      </w:r>
      <w:proofErr w:type="gramEnd"/>
      <w:r w:rsidRPr="00AF400E">
        <w:rPr>
          <w:rFonts w:ascii="Times New Roman" w:hAnsi="Times New Roman" w:cs="Times New Roman"/>
          <w:sz w:val="26"/>
          <w:szCs w:val="26"/>
        </w:rPr>
        <w:t xml:space="preserve"> Darci Itaboraí diz que deseja ser informado para informar, ele deseja informações sobre a documentação da compra da máquina retroescavadeira, como foi feito o convênio, preço da máquina, condições de pagamento, enfim toda a documentação dessa aquisição pelo município. Pois todos os munícipes têm o direito que lhe é assegurado pela Lei Orgânica, Constituição Federal, de ser informado e tomar conhecimento de todas as</w:t>
      </w:r>
      <w:r w:rsidR="00E60D69" w:rsidRPr="00AF400E">
        <w:rPr>
          <w:rFonts w:ascii="Times New Roman" w:hAnsi="Times New Roman" w:cs="Times New Roman"/>
          <w:sz w:val="26"/>
          <w:szCs w:val="26"/>
        </w:rPr>
        <w:t xml:space="preserve"> contas da Prefeitura Municipal. O </w:t>
      </w:r>
      <w:proofErr w:type="gramStart"/>
      <w:r w:rsidR="00E60D69" w:rsidRPr="00AF400E">
        <w:rPr>
          <w:rFonts w:ascii="Times New Roman" w:hAnsi="Times New Roman" w:cs="Times New Roman"/>
          <w:sz w:val="26"/>
          <w:szCs w:val="26"/>
        </w:rPr>
        <w:t>edil</w:t>
      </w:r>
      <w:proofErr w:type="gramEnd"/>
      <w:r w:rsidR="00E60D69" w:rsidRPr="00AF400E">
        <w:rPr>
          <w:rFonts w:ascii="Times New Roman" w:hAnsi="Times New Roman" w:cs="Times New Roman"/>
          <w:sz w:val="26"/>
          <w:szCs w:val="26"/>
        </w:rPr>
        <w:t xml:space="preserve"> Luiz Carlos Florentino de Souza disse que Lei foi feita para cumprir não para se discutir. Justifica pessoalmente a sua ausência na última reunião, que só faltou por ter ficado impossibilitado de vir por estar preso em trânsito na cidade de </w:t>
      </w:r>
      <w:proofErr w:type="gramStart"/>
      <w:r w:rsidR="00E60D69" w:rsidRPr="00AF400E">
        <w:rPr>
          <w:rFonts w:ascii="Times New Roman" w:hAnsi="Times New Roman" w:cs="Times New Roman"/>
          <w:sz w:val="26"/>
          <w:szCs w:val="26"/>
        </w:rPr>
        <w:t>Santos Dumont</w:t>
      </w:r>
      <w:proofErr w:type="gramEnd"/>
      <w:r w:rsidR="00E60D69" w:rsidRPr="00AF400E">
        <w:rPr>
          <w:rFonts w:ascii="Times New Roman" w:hAnsi="Times New Roman" w:cs="Times New Roman"/>
          <w:sz w:val="26"/>
          <w:szCs w:val="26"/>
        </w:rPr>
        <w:t xml:space="preserve">, pois houve um acidente. Agradece por toda a maioria da comunidade de Santana gostar dele e se preocupar quando ele falta a uma sessão. Lembra-se da função legislativa e fiscalizadora dos vereadores da Câmara Municipal, do compromisso assumido com o povo do Município. O </w:t>
      </w:r>
      <w:proofErr w:type="gramStart"/>
      <w:r w:rsidR="00E60D69" w:rsidRPr="00AF400E">
        <w:rPr>
          <w:rFonts w:ascii="Times New Roman" w:hAnsi="Times New Roman" w:cs="Times New Roman"/>
          <w:sz w:val="26"/>
          <w:szCs w:val="26"/>
        </w:rPr>
        <w:t>edil</w:t>
      </w:r>
      <w:proofErr w:type="gramEnd"/>
      <w:r w:rsidR="00E60D69" w:rsidRPr="00AF400E">
        <w:rPr>
          <w:rFonts w:ascii="Times New Roman" w:hAnsi="Times New Roman" w:cs="Times New Roman"/>
          <w:sz w:val="26"/>
          <w:szCs w:val="26"/>
        </w:rPr>
        <w:t xml:space="preserve"> Valdevino pede que seja feita leitura de parte da ata da sessão do dia sete de março, na parte da Palavra Livre quando ele agradece a contribuição de diversas partes que ele recebeu para o carnaval de Ericeira, inclusive a da Prefeitura. O vereador Carlos Fernandes solicita ao Presidente da Casa para passar ao Executivo Municipal o convite ao Diretor do Departamento da Saúde para vir a esta Casa, participar de uma reunião a fim-de esclarecer várias dúvidas a respeito de seu Departamento, sobre distribuição e falta de medicamentos, prestação de serviços médicos, realização de exames e outras dúvidas mais. Segundo o vereador Darci esta visita seria para falar também sobre suas dificuldades e necessidades na área da Saúde. Sem mais nenhum tema a tratar encerrou-se a presente sessão, convocando para uma reunião extraordinária a fim de colocar em segunda e última fase de votação o Projeto de Lei 02/2006 desta Casa.</w:t>
      </w:r>
    </w:p>
    <w:p w:rsidR="00C10CBD" w:rsidRPr="00AF400E" w:rsidRDefault="00C10CBD" w:rsidP="00AF400E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C10CBD" w:rsidRPr="00AF40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FDF"/>
    <w:rsid w:val="00AB6209"/>
    <w:rsid w:val="00AF400E"/>
    <w:rsid w:val="00C10CBD"/>
    <w:rsid w:val="00E60D69"/>
    <w:rsid w:val="00FB2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1072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dcterms:created xsi:type="dcterms:W3CDTF">2022-03-30T19:32:00Z</dcterms:created>
  <dcterms:modified xsi:type="dcterms:W3CDTF">2022-04-18T18:47:00Z</dcterms:modified>
</cp:coreProperties>
</file>