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91" w:rsidRPr="00990A5F" w:rsidRDefault="008001F1" w:rsidP="00990A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90A5F">
        <w:rPr>
          <w:rFonts w:ascii="Times New Roman" w:hAnsi="Times New Roman" w:cs="Times New Roman"/>
          <w:b/>
          <w:sz w:val="26"/>
          <w:szCs w:val="26"/>
        </w:rPr>
        <w:t>Ata da décima primeira reunião extraordinária do segundo período da terceira sessão Legislativa da Câmara Municipal de Santana do Deserto</w:t>
      </w:r>
      <w:r w:rsidRPr="00990A5F">
        <w:rPr>
          <w:rFonts w:ascii="Times New Roman" w:hAnsi="Times New Roman" w:cs="Times New Roman"/>
          <w:sz w:val="26"/>
          <w:szCs w:val="26"/>
        </w:rPr>
        <w:t xml:space="preserve">, realizada aos vinte e quatro dias do mês de agosto de dois mil e sete, realizada às vinte horas e cinquenta minutos. Vereadores presentes: Presidente Darci Itaboraí, Vice Presidente Carlos Fernandes de Souza, Secretário Sebastião da Costa Rodrigues, e os </w:t>
      </w:r>
      <w:proofErr w:type="gramStart"/>
      <w:r w:rsidRPr="00990A5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990A5F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e Wálace Sebastião Vasconcelos Leite. O </w:t>
      </w:r>
      <w:proofErr w:type="gramStart"/>
      <w:r w:rsidRPr="00990A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90A5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005/2007, que aprova loteamento Sítio Liberdade. Após discussão foi o mesmo colocado em votação, sendo aprovado por unanimidade, em segunda e última fase de votação. Nada mais havendo a tratar o </w:t>
      </w:r>
      <w:proofErr w:type="gramStart"/>
      <w:r w:rsidRPr="00990A5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990A5F">
        <w:rPr>
          <w:rFonts w:ascii="Times New Roman" w:hAnsi="Times New Roman" w:cs="Times New Roman"/>
          <w:sz w:val="26"/>
          <w:szCs w:val="26"/>
        </w:rPr>
        <w:t xml:space="preserve"> Presidente marcou a próxima reunião para o dia trinta e um de agosto de 2007, às dezenove horas. E para constar lavrou-se a</w:t>
      </w:r>
      <w:r w:rsidR="00C17044" w:rsidRPr="00990A5F">
        <w:rPr>
          <w:rFonts w:ascii="Times New Roman" w:hAnsi="Times New Roman" w:cs="Times New Roman"/>
          <w:sz w:val="26"/>
          <w:szCs w:val="26"/>
        </w:rPr>
        <w:t>,</w:t>
      </w:r>
      <w:r w:rsidRPr="00990A5F">
        <w:rPr>
          <w:rFonts w:ascii="Times New Roman" w:hAnsi="Times New Roman" w:cs="Times New Roman"/>
          <w:sz w:val="26"/>
          <w:szCs w:val="26"/>
        </w:rPr>
        <w:t xml:space="preserve"> presente Ata, que se aceita será por todos assinada.</w:t>
      </w:r>
      <w:bookmarkEnd w:id="0"/>
    </w:p>
    <w:sectPr w:rsidR="000C1091" w:rsidRPr="00990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04"/>
    <w:rsid w:val="000C1091"/>
    <w:rsid w:val="00402D04"/>
    <w:rsid w:val="008001F1"/>
    <w:rsid w:val="00990A5F"/>
    <w:rsid w:val="00C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2022-04-05T18:28:00Z</dcterms:created>
  <dcterms:modified xsi:type="dcterms:W3CDTF">2022-04-18T19:39:00Z</dcterms:modified>
</cp:coreProperties>
</file>