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86372" w:rsidRPr="00E710A1" w:rsidRDefault="00AE070A" w:rsidP="00E710A1">
      <w:pPr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  <w:bookmarkStart w:id="0" w:name="_GoBack"/>
      <w:r w:rsidRPr="00E710A1">
        <w:rPr>
          <w:rFonts w:ascii="Times New Roman" w:hAnsi="Times New Roman" w:cs="Times New Roman"/>
          <w:b/>
          <w:sz w:val="26"/>
          <w:szCs w:val="26"/>
        </w:rPr>
        <w:t>Ata da vigésima quinta reunião ordinária do segundo período da terceira sessão Legislativa da Câmara Municipal de Santana do Deserto,</w:t>
      </w:r>
      <w:r w:rsidRPr="00E710A1">
        <w:rPr>
          <w:rFonts w:ascii="Times New Roman" w:hAnsi="Times New Roman" w:cs="Times New Roman"/>
          <w:sz w:val="26"/>
          <w:szCs w:val="26"/>
        </w:rPr>
        <w:t xml:space="preserve"> realizada aos quatorzes dias do mês de setembro de dois mil e sete, às dezenove horas. Vereadores presentes: Presidente Darci Itaboraí, Vice Presidente Carlos Fernandes de Souza, Secretário Sebastião da Costa Rodrigues, e os Edis Carlos Henrique de Carvalho, Luiz Carlos Florentino de Souza, Paulo Sérgio Lopes, Pedro Paulo Schuchter, Valdevino da Silva Mariano c Wálace Sebastião Vasconcelos Leite. O Sr. Presidente após verificar a existência de número regimental iniciou a reunião solicitando ao Sr. Secretário que fizesse a leitura da Ata, da sessão anterior. Após a leitura, a Ata foi colocada em discussão, sendo a mesma aprovada por unanimidade. Leitura do Expediente: Telegrama do Ministério das Comunicações e Correios convidando para inauguração de Agências. Oficio Ministério da Educação informando a liberação de recursos ao município. Convite da Escola Técnica, José Rodrigues da Silva, Unidade de Três Rios - RJ, para o I Seminário. Convite do Tribunal de Contas do estado de Minas Gerais para cerimônia de entrega do colar do Mérito da Corte de Contas a autoridades. Apresentação da emenda Supressiva e Modificativa 30 Projeto de Lei 014/2007, que cria cargos efetivos para o quadro de servidores Apresentada a emenda o Sr. Presidente solicitou as Comissões emitirem pareceres orais a emenda e ao Projeto, os membros da Comissão de Legislação, Justiça e, Redação Luiz Carlos Florentino c Valdevino S. Mariano, deram o parecer favorável, o Vereador Carlos Henrique de Carvalho absteve-se. A Comissão de Finanças e Orçamento composta de Luiz Carlos Florentino e Valdevino Mariano deram parecer favorável, o Vereador Wálace Sebastião Vasconcelos Leite absteve-se. O Vereador Pedro Paulo Schuchter solicitou ao Sr. Presidente vistas a Emenda, o que foi concedido pelo Presidente. Em seguida o vereador Carlos Fernandes de Souza solicitou ao Sr. Presidente submeter a apreciação do plenário um pedido de Informação, de sua autoria, que recebeu o número de Pedido de Informação nº 007/2007, que solicita ao executivo Municipal informar sobre empresas e prestadores de serviços na área de construção civil, cópia dos contratos com os respectivos valores. Colocado em votação o Pedido de Informação, oral, </w:t>
      </w:r>
      <w:r w:rsidRPr="00E710A1">
        <w:rPr>
          <w:rFonts w:ascii="Times New Roman" w:hAnsi="Times New Roman" w:cs="Times New Roman"/>
          <w:sz w:val="26"/>
          <w:szCs w:val="26"/>
        </w:rPr>
        <w:lastRenderedPageBreak/>
        <w:t>007/2007, foi o mesmo aprovado por unanimidade. O Sr. Presidente atendendo a Comissão de Finanças e Orçamento informou que irá solicitar ao Executivo Municipal enviar os balancetes correspondentes aos meses de Julho a dezembro de 2006, e Janeiro à Julho de 2007. Em seguida o Sr. Presidente deu a palavra Livre. O Vereador Luiz Carlos Florentino de Souza quando estava falando sobre parecer emitido a emenda 30 Projeto que cria cargos, disse que a Prefeitura não precisa de criar outros cargos, que já havia funcionário parado no galpão, no que foi contestado pelo Vereador/Pedro Paulo, que disse que as vezes é melhor que o funcionário fique parado. O Vereador Luiz Carlos Florentino disse em motorista, som trabalhar cumprindo horário no galpão, que o funcionário Darci Itaboraí cumpre horário no galpão, e que ele perguntou ao Diretor Fernando Capelli e ele respondeu que o funcionário Darci Itaboraí estava no galpão por ordem do Prefeito. Disse também, o Vereador Luiz Carlos Florentino, que o Sr. Diretor Fernando Capelli disse a ele e 30 funcionário Sebastião Domingos, façam como o Darci cumpram o horário e não me criem problema. Ao término da palavra do Vereador Luiz Carlos Florentino de Souza, o Vereador, Sebastião da Costa Rodrigues pediu para constar em Ata as palavras do Vereador Luiz Carlos. Em seguida o Sr. Presidente marcou a próxima reunião para o dia vinte e um de setembro de 2007, às dezenove horas. E para constar lavrou-se a, presente Ata, que aceita será por todos assinada.</w:t>
      </w:r>
      <w:bookmarkEnd w:id="0"/>
    </w:p>
    <w:sectPr w:rsidR="00486372" w:rsidRPr="00E710A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2A8B"/>
    <w:rsid w:val="00072A8B"/>
    <w:rsid w:val="00486372"/>
    <w:rsid w:val="00AE070A"/>
    <w:rsid w:val="00E710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601</Words>
  <Characters>3249</Characters>
  <Application>Microsoft Office Word</Application>
  <DocSecurity>0</DocSecurity>
  <Lines>27</Lines>
  <Paragraphs>7</Paragraphs>
  <ScaleCrop>false</ScaleCrop>
  <Company/>
  <LinksUpToDate>false</LinksUpToDate>
  <CharactersWithSpaces>3843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</dc:creator>
  <cp:lastModifiedBy>Usuário</cp:lastModifiedBy>
  <cp:revision>3</cp:revision>
  <dcterms:created xsi:type="dcterms:W3CDTF">2022-04-05T18:43:00Z</dcterms:created>
  <dcterms:modified xsi:type="dcterms:W3CDTF">2022-04-18T19:40:00Z</dcterms:modified>
</cp:coreProperties>
</file>