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11" w:rsidRPr="00A12C1C" w:rsidRDefault="00B914FE" w:rsidP="00A12C1C">
      <w:pPr>
        <w:spacing w:line="360" w:lineRule="auto"/>
        <w:jc w:val="both"/>
        <w:rPr>
          <w:rFonts w:ascii="Times New Roman" w:hAnsi="Times New Roman" w:cs="Times New Roman"/>
          <w:sz w:val="26"/>
          <w:szCs w:val="26"/>
        </w:rPr>
      </w:pPr>
      <w:bookmarkStart w:id="0" w:name="_GoBack"/>
      <w:r w:rsidRPr="00A12C1C">
        <w:rPr>
          <w:rFonts w:ascii="Times New Roman" w:hAnsi="Times New Roman" w:cs="Times New Roman"/>
          <w:b/>
          <w:sz w:val="26"/>
          <w:szCs w:val="26"/>
        </w:rPr>
        <w:t>Ata da décima sexta reunião extraordinária do segundo período da terceira sessão Legislativa da Câmara Municipal de Santana do Deserto,</w:t>
      </w:r>
      <w:r w:rsidRPr="00A12C1C">
        <w:rPr>
          <w:rFonts w:ascii="Times New Roman" w:hAnsi="Times New Roman" w:cs="Times New Roman"/>
          <w:sz w:val="26"/>
          <w:szCs w:val="26"/>
        </w:rPr>
        <w:t xml:space="preserve"> realizada aos sete dias do mês de dezembro de dois mil e sete, realizada às vinte e uma horas e quarenta minutos. Vereadores presentes: Presidente Darci Itaboraí, Vice Presidente Carlos Fernandes de Souza, Secretário Sebastião da Costa Rodrigues, e os </w:t>
      </w:r>
      <w:proofErr w:type="gramStart"/>
      <w:r w:rsidRPr="00A12C1C">
        <w:rPr>
          <w:rFonts w:ascii="Times New Roman" w:hAnsi="Times New Roman" w:cs="Times New Roman"/>
          <w:sz w:val="26"/>
          <w:szCs w:val="26"/>
        </w:rPr>
        <w:t>Edis</w:t>
      </w:r>
      <w:proofErr w:type="gramEnd"/>
      <w:r w:rsidRPr="00A12C1C">
        <w:rPr>
          <w:rFonts w:ascii="Times New Roman" w:hAnsi="Times New Roman" w:cs="Times New Roman"/>
          <w:sz w:val="26"/>
          <w:szCs w:val="26"/>
        </w:rPr>
        <w:t xml:space="preserve"> Carlos Henrique de Carvalho, Luiz Carlos Florentino de Souza, Paulo Sérgio Lopes, Pedro Paulo Schuchter, Valdevino da Silva Mariano e Wálace Sebastião Vasconcelos Leite.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após verificar a existência de número regimental deu início a reunião apresentando o Projeto de Lei 014/2007, que cria cargos efetivos para o quadro de servidores. Apresentou também, a EMENDA MODIFICATIVA E SUPRESSIVA ao Projeto de Lei 014/2007, que cria 01 (um) cargo de advogado, 01 (um) cargo de farmacêutico, 01 (um) cargo de psicólogo, 01 (um) cargo de fonoaudiólogo, 01 (um) cargo de professor de informática. Apresentou, também, parecer da Comissão de Legislação, Justiça e Redação, assinado pelo Presidente e o Relator, o Vereador membro Carlos Henrique de Carvalho não assinou a Emenda. Apresentou o parecer da Comissão de Finanças e Orçamento, por seu Relator e por seu Presidente favoráveis a Emenda. Vereador Wálace Sebastião Vasconcelos Leite não assinou a respectiva Emenda. Em seguida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colocou os pareceres em votação. Os Vereadores Carlos Fernandes de Souza, Valdevino da Silva Mariano, Luiz Carlos Florentino e Sebastião da Costa Rodrigues votaram a favor da Emenda. O Vereador Paulo Sérgio Lopes absteve-se. Os Vereadores Wálace Sebastião Vasconcelos Leite, Carlos Henrique de Carvalho e Pedro Paulo Schuchter votaram contra. Portanto, o parecer das Comissões </w:t>
      </w:r>
      <w:proofErr w:type="gramStart"/>
      <w:r w:rsidRPr="00A12C1C">
        <w:rPr>
          <w:rFonts w:ascii="Times New Roman" w:hAnsi="Times New Roman" w:cs="Times New Roman"/>
          <w:sz w:val="26"/>
          <w:szCs w:val="26"/>
        </w:rPr>
        <w:t>foram aprovados</w:t>
      </w:r>
      <w:proofErr w:type="gramEnd"/>
      <w:r w:rsidRPr="00A12C1C">
        <w:rPr>
          <w:rFonts w:ascii="Times New Roman" w:hAnsi="Times New Roman" w:cs="Times New Roman"/>
          <w:sz w:val="26"/>
          <w:szCs w:val="26"/>
        </w:rPr>
        <w:t xml:space="preserve"> por quatro votos favoráveis, três contrários, havendo uma abstenção.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colocou a Emenda Modificativa Supressiva ao Projeto 014/2007, em discussão. Na fase de discussão o Vereador Carlos Florentino falou, ao plenário, que ele acha muito importante que sejam aprovados os cargos de Advogado. Farmacêutico, Fonoaudiólogo, Psicólogo e Professor de Informática, que com a criação desses cargos a qualidade do ensino no Município irá melhorar muito.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falou ao plenário que ele, o Sr. Vice Presidente Carlos Fernandes </w:t>
      </w:r>
      <w:r w:rsidRPr="00A12C1C">
        <w:rPr>
          <w:rFonts w:ascii="Times New Roman" w:hAnsi="Times New Roman" w:cs="Times New Roman"/>
          <w:sz w:val="26"/>
          <w:szCs w:val="26"/>
        </w:rPr>
        <w:lastRenderedPageBreak/>
        <w:t xml:space="preserve">de Souza com Vereador Sebastião da Costa Rodrigues estiveram em Matias Barbosa, no gabinete da Sr. Promotora Dr. Vânia Menezes Costa Pinheiro, e disseram que iriam se empenhar mais uma vez na aprovação do Projeto de Lei que cria os cargos no quadro de Servidores.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falou também, ao plenário, com referência ao cargo de Vigilante Sanitário, inserido no Projeto 014/2007, disse que este cargo já existiu até o dia 12 de maio de 2003, quando a Lei Municipal n° 746/2003, extinguiu o cargo de Vigilante Sanitário, renomeando como Agente de Vigilância em Saúde, e aumentando de um cargo para três cargos, e também conferindo as atribuições do cargo e tudo sob orientação da Diretoria Municipal de Saúde e da DRS JF (Diretoria Regional de Saúde de Juiz de Fora).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falou que os requisitos mínimos para o provimento dos cargos já existentes no Município, de Agente de Vigilância de Saúde desigual teor ao do cargo de Vigilante Sanitário, incluso no projeto 014/2007, O Sr. Presidente, prosseguindo, perguntou ao líder do Prefeito, se o mesmo saberia informar o número de cargos vagos, que o município disponibiliza para concurso público. O Vereador Pedro Paulo tem uma relação, porém não a tinha consigo naquele momento.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informou, ao plenário, que o município disponibiliza entre 40 a 46 cargos de provimento efetivo, nas diversas áreas, para que através d</w:t>
      </w:r>
      <w:r w:rsidR="006079C3" w:rsidRPr="00A12C1C">
        <w:rPr>
          <w:rFonts w:ascii="Times New Roman" w:hAnsi="Times New Roman" w:cs="Times New Roman"/>
          <w:sz w:val="26"/>
          <w:szCs w:val="26"/>
        </w:rPr>
        <w:t xml:space="preserve">e concurso público possa prove </w:t>
      </w:r>
      <w:r w:rsidRPr="00A12C1C">
        <w:rPr>
          <w:rFonts w:ascii="Times New Roman" w:hAnsi="Times New Roman" w:cs="Times New Roman"/>
          <w:sz w:val="26"/>
          <w:szCs w:val="26"/>
        </w:rPr>
        <w:t xml:space="preserve">os conforme a necessidade da Administração. Terminada a fase de discussão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colocou EMENDA MODIFICATIVA E SUPRESSIVA ao projeto de Lei 014/2007, que cria 01 (um) cargo de advogado, 01 (um) cargo de farmacêutico, 01 (um) cargo de psicólogo, 01 (um) cargo de fonoaudiólogo, 01 (um) cargo de professor de informática.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colocou a Emenda em votação nominal, votaram favoráveis à Emenda da criação dos cargos os Vereadores Carlos Fernandes de Souza, Valdevino da Silva Mariano, Luiz Carlos Florentino de Souza e Sebastião da Costa Rodrigues. Votaram contra a Emenda os Vereadores Wálace Sebastião Vasconcelos Leite, Carlos Henrique de Carvalho e Pedro Paulo Schuchter. O Vereador Paulo Sérgio Lopes absteve-se de votar.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disse que por quatro votos a três a Emenda estava aprovada. Em seguida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fez a leitura do Projeto 014/2007, já com a </w:t>
      </w:r>
      <w:r w:rsidRPr="00A12C1C">
        <w:rPr>
          <w:rFonts w:ascii="Times New Roman" w:hAnsi="Times New Roman" w:cs="Times New Roman"/>
          <w:sz w:val="26"/>
          <w:szCs w:val="26"/>
        </w:rPr>
        <w:lastRenderedPageBreak/>
        <w:t xml:space="preserve">respectiva Emenda inclusa e colocou em discussão. Após a discussão colocou em primeira fase de votação. Votaram favoráveis ao Projeto que cria os cargos os Vereadores Carlos Fernandes de Souza, Valdevino da Silva Mariano, Luiz Carlos Florentino de Souza e Sebastião da Costa Rodrigues. Votaram contra ao Projeto que cria os cargos os Vereadores Wálace Sebastião Vasconcelos Leite, Carlos Henrique de Carvalho e Pedro Paulo Schuchter. O Vereador Paulo Sérgio Lopes absteve-se de </w:t>
      </w:r>
      <w:r w:rsidR="004E71E1" w:rsidRPr="00A12C1C">
        <w:rPr>
          <w:rFonts w:ascii="Times New Roman" w:hAnsi="Times New Roman" w:cs="Times New Roman"/>
          <w:sz w:val="26"/>
          <w:szCs w:val="26"/>
        </w:rPr>
        <w:t>votar. O ve</w:t>
      </w:r>
      <w:r w:rsidRPr="00A12C1C">
        <w:rPr>
          <w:rFonts w:ascii="Times New Roman" w:hAnsi="Times New Roman" w:cs="Times New Roman"/>
          <w:sz w:val="26"/>
          <w:szCs w:val="26"/>
        </w:rPr>
        <w:t>reador Wálace Sebastião Vasconcelos Leite disse que, votou contra porque queria que o Projeto fosse votado com todos os cargos. O Vereador Pedro Paulo, também disse que voto</w:t>
      </w:r>
      <w:r w:rsidR="004E71E1" w:rsidRPr="00A12C1C">
        <w:rPr>
          <w:rFonts w:ascii="Times New Roman" w:hAnsi="Times New Roman" w:cs="Times New Roman"/>
          <w:sz w:val="26"/>
          <w:szCs w:val="26"/>
        </w:rPr>
        <w:t>u contrário porque queria que o</w:t>
      </w:r>
      <w:r w:rsidRPr="00A12C1C">
        <w:rPr>
          <w:rFonts w:ascii="Times New Roman" w:hAnsi="Times New Roman" w:cs="Times New Roman"/>
          <w:sz w:val="26"/>
          <w:szCs w:val="26"/>
        </w:rPr>
        <w:t xml:space="preserve"> Projeto fosse votado completo.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falou ao plenário, que o Projeto de Lei 014/2007, que cria cargos no quadro de servidores não atingiu o quorum necessário, pois teria que ter maioria absoluta, o que equivale a cinco votos e o Projeto só obteve quatro votos a favor e três contrários, estando</w:t>
      </w:r>
      <w:r w:rsidR="004E71E1" w:rsidRPr="00A12C1C">
        <w:rPr>
          <w:rFonts w:ascii="Times New Roman" w:hAnsi="Times New Roman" w:cs="Times New Roman"/>
          <w:sz w:val="26"/>
          <w:szCs w:val="26"/>
        </w:rPr>
        <w:t xml:space="preserve"> portanto</w:t>
      </w:r>
      <w:r w:rsidRPr="00A12C1C">
        <w:rPr>
          <w:rFonts w:ascii="Times New Roman" w:hAnsi="Times New Roman" w:cs="Times New Roman"/>
          <w:sz w:val="26"/>
          <w:szCs w:val="26"/>
        </w:rPr>
        <w:t xml:space="preserve"> rejeitado em primeira fase de votação.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disse que lamenta mais uma vez que tal fato tenha ocorrido, e, que o Projeto de Lei 014/2007, tenha sido rejeitado em primeira fase de votação. Nada mais havendo a tratar, o </w:t>
      </w:r>
      <w:proofErr w:type="gramStart"/>
      <w:r w:rsidRPr="00A12C1C">
        <w:rPr>
          <w:rFonts w:ascii="Times New Roman" w:hAnsi="Times New Roman" w:cs="Times New Roman"/>
          <w:sz w:val="26"/>
          <w:szCs w:val="26"/>
        </w:rPr>
        <w:t>Sr.</w:t>
      </w:r>
      <w:proofErr w:type="gramEnd"/>
      <w:r w:rsidRPr="00A12C1C">
        <w:rPr>
          <w:rFonts w:ascii="Times New Roman" w:hAnsi="Times New Roman" w:cs="Times New Roman"/>
          <w:sz w:val="26"/>
          <w:szCs w:val="26"/>
        </w:rPr>
        <w:t xml:space="preserve"> Presidente </w:t>
      </w:r>
      <w:r w:rsidR="004E71E1" w:rsidRPr="00A12C1C">
        <w:rPr>
          <w:rFonts w:ascii="Times New Roman" w:hAnsi="Times New Roman" w:cs="Times New Roman"/>
          <w:sz w:val="26"/>
          <w:szCs w:val="26"/>
        </w:rPr>
        <w:t>marcou</w:t>
      </w:r>
      <w:r w:rsidRPr="00A12C1C">
        <w:rPr>
          <w:rFonts w:ascii="Times New Roman" w:hAnsi="Times New Roman" w:cs="Times New Roman"/>
          <w:sz w:val="26"/>
          <w:szCs w:val="26"/>
        </w:rPr>
        <w:t xml:space="preserve"> a próxima</w:t>
      </w:r>
      <w:r w:rsidR="004E71E1" w:rsidRPr="00A12C1C">
        <w:rPr>
          <w:rFonts w:ascii="Times New Roman" w:hAnsi="Times New Roman" w:cs="Times New Roman"/>
          <w:sz w:val="26"/>
          <w:szCs w:val="26"/>
        </w:rPr>
        <w:t xml:space="preserve"> reunião para o dia dez de dezembro de 2007, às dezenove horas. E para constar lavrou-se a, presente Ata, que se aceita será por todos assinada.</w:t>
      </w:r>
      <w:bookmarkEnd w:id="0"/>
    </w:p>
    <w:sectPr w:rsidR="00BC1C11" w:rsidRPr="00A12C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37"/>
    <w:rsid w:val="004C5B37"/>
    <w:rsid w:val="004E71E1"/>
    <w:rsid w:val="006079C3"/>
    <w:rsid w:val="00A12C1C"/>
    <w:rsid w:val="00B914FE"/>
    <w:rsid w:val="00BC1C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948</Words>
  <Characters>5122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2022-04-06T16:38:00Z</dcterms:created>
  <dcterms:modified xsi:type="dcterms:W3CDTF">2022-04-18T19:45:00Z</dcterms:modified>
</cp:coreProperties>
</file>