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AD" w:rsidRPr="00372C38" w:rsidRDefault="00993D4E" w:rsidP="00372C3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72C38">
        <w:rPr>
          <w:rFonts w:ascii="Times New Roman" w:hAnsi="Times New Roman" w:cs="Times New Roman"/>
          <w:b/>
          <w:sz w:val="26"/>
          <w:szCs w:val="26"/>
        </w:rPr>
        <w:t>Ata da vigésima quarta reunião ordinária do segundo período da quarta sessão Legislativa da Câmara Municipal de Santana do Deserto,</w:t>
      </w:r>
      <w:r w:rsidRPr="00372C38">
        <w:rPr>
          <w:rFonts w:ascii="Times New Roman" w:hAnsi="Times New Roman" w:cs="Times New Roman"/>
          <w:sz w:val="26"/>
          <w:szCs w:val="26"/>
        </w:rPr>
        <w:t xml:space="preserve"> realizada aos dezessete dias do mês de outubro de dois mil e oito, às dezenove horas. Vereadores presentes: Presidente Darci Itaboraí, Secretário Sebastião da Costa Rodrigues e os </w:t>
      </w:r>
      <w:proofErr w:type="gramStart"/>
      <w:r w:rsidRPr="00372C38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372C38">
        <w:rPr>
          <w:rFonts w:ascii="Times New Roman" w:hAnsi="Times New Roman" w:cs="Times New Roman"/>
          <w:sz w:val="26"/>
          <w:szCs w:val="26"/>
        </w:rPr>
        <w:t xml:space="preserve"> Carlos Henrique de Carvalho, Juscelino de Almeida Alves, Luiz Carlos Florentino de Souza, Pedro Paulo Schuchter, Valdevino da Silva Mariano e Wálace Sebastião Vasconcelos Leite. Ausência justificada do Vereador Paulo Sérgio Lopes. O </w:t>
      </w:r>
      <w:proofErr w:type="gramStart"/>
      <w:r w:rsidRPr="00372C38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72C38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solicitando ao Sr. Secretário que fizesse a leitura da Ata da sessão ordinária anterior. Após a leitura, a Ata foi colocada em discussão, sendo a mesma aprovada por unanimidade. Leitura do Expediente: Oficio PMSD n° 215/2008, que encaminha Balancetes da Prefeitura referentes aos meses de julho a dezembro de 2007, O </w:t>
      </w:r>
      <w:proofErr w:type="gramStart"/>
      <w:r w:rsidRPr="00372C38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72C38">
        <w:rPr>
          <w:rFonts w:ascii="Times New Roman" w:hAnsi="Times New Roman" w:cs="Times New Roman"/>
          <w:sz w:val="26"/>
          <w:szCs w:val="26"/>
        </w:rPr>
        <w:t xml:space="preserve"> Presidente estava comunicando ao plenário que de acordo com o Regimento Interno deverá ser realizada Eleição para o Cargo de Vice Presidente da Câmara e que já tinha a Cédula de repente o Vereador Pedro Paulo se levanta e chama o Vereador Wálace em seguida chama também o Vereador Carlos Henrique e o Vereador Juscelino se retirando do plenário e do prédio da Câmara. O </w:t>
      </w:r>
      <w:proofErr w:type="gramStart"/>
      <w:r w:rsidRPr="00372C38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72C38">
        <w:rPr>
          <w:rFonts w:ascii="Times New Roman" w:hAnsi="Times New Roman" w:cs="Times New Roman"/>
          <w:sz w:val="26"/>
          <w:szCs w:val="26"/>
        </w:rPr>
        <w:t xml:space="preserve"> Presidente comunicou apos Vereadores presentes que ira aguardar o retorno dos Vereadores, aguardou por quinze minutos e fazendo a chamada dos Vereadores por varias vezes. O </w:t>
      </w:r>
      <w:proofErr w:type="gramStart"/>
      <w:r w:rsidRPr="00372C38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72C38">
        <w:rPr>
          <w:rFonts w:ascii="Times New Roman" w:hAnsi="Times New Roman" w:cs="Times New Roman"/>
          <w:sz w:val="26"/>
          <w:szCs w:val="26"/>
        </w:rPr>
        <w:t xml:space="preserve"> Presidente perguntou o que os Vereadores presentes achavam do acontecido, todos acharam lamentável a atitude dos que abandonaram a reunião indo embora sem sequer dar uma satisfação. O </w:t>
      </w:r>
      <w:proofErr w:type="gramStart"/>
      <w:r w:rsidRPr="00372C38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372C38">
        <w:rPr>
          <w:rFonts w:ascii="Times New Roman" w:hAnsi="Times New Roman" w:cs="Times New Roman"/>
          <w:sz w:val="26"/>
          <w:szCs w:val="26"/>
        </w:rPr>
        <w:t xml:space="preserve"> Presidente disse que a Eleição fica para a próxima reunião e não será adiada novamente. Em seguida encerrou a sessão e marcou a próxima reunião para o dia vinte e quatro de outubro, às dezenove horas. E para contar lavrou-se a, presente Ata que se aceita será por todos os presentes assinada.</w:t>
      </w:r>
      <w:bookmarkEnd w:id="0"/>
    </w:p>
    <w:sectPr w:rsidR="00135FAD" w:rsidRPr="00372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39"/>
    <w:rsid w:val="00135FAD"/>
    <w:rsid w:val="00372C38"/>
    <w:rsid w:val="007D0C39"/>
    <w:rsid w:val="0099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2022-04-07T18:49:00Z</dcterms:created>
  <dcterms:modified xsi:type="dcterms:W3CDTF">2022-04-19T19:49:00Z</dcterms:modified>
</cp:coreProperties>
</file>