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686" w:rsidRPr="009A1713" w:rsidRDefault="000132B1" w:rsidP="009A1713">
      <w:pPr>
        <w:spacing w:line="360" w:lineRule="auto"/>
        <w:jc w:val="both"/>
        <w:rPr>
          <w:rFonts w:ascii="Times New Roman" w:hAnsi="Times New Roman" w:cs="Times New Roman"/>
          <w:sz w:val="26"/>
          <w:szCs w:val="26"/>
        </w:rPr>
      </w:pPr>
      <w:bookmarkStart w:id="0" w:name="_GoBack"/>
      <w:r w:rsidRPr="009A1713">
        <w:rPr>
          <w:rFonts w:ascii="Times New Roman" w:hAnsi="Times New Roman" w:cs="Times New Roman"/>
          <w:b/>
          <w:sz w:val="26"/>
          <w:szCs w:val="26"/>
        </w:rPr>
        <w:t>Ata da décima reunião extraordinária do segundo período da quarta sessão legislativa da Câmara Municipal da Câmara Municipal de Santana do Deserto,</w:t>
      </w:r>
      <w:r w:rsidRPr="009A1713">
        <w:rPr>
          <w:rFonts w:ascii="Times New Roman" w:hAnsi="Times New Roman" w:cs="Times New Roman"/>
          <w:sz w:val="26"/>
          <w:szCs w:val="26"/>
        </w:rPr>
        <w:t xml:space="preserve"> realizada às dezenove horas, do dia dezesseis de dezembro de dois mil e oito. Vereadores presentes: Ana Maria Silva Hipólito, Pedro Paulo Schuchter, Wálace Sebastião Vasconcelos Leite, Luiz Carlos Florentino de Souza, Carlos Henrique de Carvalho, Juscelino de Almeida Souza Alves, Paulo Sérgio Lopes, Valdevino da Silva Mariano e Sebastião da Costa Rodrigues. O Presidente inicia a sessão convidando Secretário da Mesa, o </w:t>
      </w:r>
      <w:proofErr w:type="gramStart"/>
      <w:r w:rsidRPr="009A1713">
        <w:rPr>
          <w:rFonts w:ascii="Times New Roman" w:hAnsi="Times New Roman" w:cs="Times New Roman"/>
          <w:sz w:val="26"/>
          <w:szCs w:val="26"/>
        </w:rPr>
        <w:t>edil</w:t>
      </w:r>
      <w:proofErr w:type="gramEnd"/>
      <w:r w:rsidRPr="009A1713">
        <w:rPr>
          <w:rFonts w:ascii="Times New Roman" w:hAnsi="Times New Roman" w:cs="Times New Roman"/>
          <w:sz w:val="26"/>
          <w:szCs w:val="26"/>
        </w:rPr>
        <w:t xml:space="preserve"> Sebastião para fazer a leitura da ata anterior. Terminada a leitura, a mesma foi colocada em julgamento, tendo sido aprovada por unanimidade pelo Plenário. Ordem do Dia: Apresentação do parecer favorável da Comissão de Saúde e Assistência e da Comissão de Legislação e Justiça a respeito do Projeto de Lei 09/08 que "Alterar dispositivos da lei 775/2005 sobre a criação do Conselho Municipal do Idoso - COMID e dá outras providências". Colocado em discussão o Projeto de Lei 09/08 é aprovado em primeira fase de votação. A Comissão de Legislação e Justiça e de Saúde e Assistência apresentam Parecer favorável ao Projeto de Lei 011/08 do Executivo Municipal que "Altera dispositivos da Lei 823/07 sobre a criação do Conselho Municipal de Acompanhamento e Controle Social do Fundo de manutenção e Desenvolvimento da Educação Básica e da Valorização dos Profissionais da Educação FUNDEB". O Projeto foi, colocado em discussão e em votação em primeira fase, tendo sido aprovado por unanimidade pelo Plenário. Apresentado ao Plenário Parecer favoráveis das Comissões de Legislação e Justiça e de Finanças e Orçamento ao Projeto de Lei 12/08 que "Autoriza a abertura de crédito suplementar e dá outras providencias O Projeto”, após a discussão, foi aprovado em primeira fase de votação. O Projeto de Lei 13/08 que "Autoriza Município de Santana do Deserto, a remissão de Imposto Predial e Territorial Urbano IPTU, e respectivos juros e multas cujos débitos fiscais sejam de valor igual ou inferior a RS 271,48 (duzentos e setenta e um reais e quarenta e oito centavos), aplicáveis aos exercícios de 1998 1999, 2000,2001, 2002, 2003", recebe Parecer favorável da Comissão de Finanças e Orçamento e da Comissão de Legislação e Justiça. O Presidente coloca em discussão o Projeto, sendo o </w:t>
      </w:r>
      <w:r w:rsidRPr="009A1713">
        <w:rPr>
          <w:rFonts w:ascii="Times New Roman" w:hAnsi="Times New Roman" w:cs="Times New Roman"/>
          <w:sz w:val="26"/>
          <w:szCs w:val="26"/>
        </w:rPr>
        <w:lastRenderedPageBreak/>
        <w:t xml:space="preserve">mesmo aprovado em primeira votação. Apresentação do parecer favorável da Comissão de Legislação e Justiça a respeito do Projeto de Lei 014/08 que "Dispõe sobre a criação do cargo de Fisioterapia para o PSF-Programa de Saúde da Família e Saúde Bucal, altera a Lei 785/2008, nos termos do art. 37 IX da Constituição Federal e dá outras providências". Colocado em discussão o Projeto de Lei 14/08 é aprovado em primeira fase de votação. Palavra Live: o </w:t>
      </w:r>
      <w:proofErr w:type="gramStart"/>
      <w:r w:rsidRPr="009A1713">
        <w:rPr>
          <w:rFonts w:ascii="Times New Roman" w:hAnsi="Times New Roman" w:cs="Times New Roman"/>
          <w:sz w:val="26"/>
          <w:szCs w:val="26"/>
        </w:rPr>
        <w:t>edil</w:t>
      </w:r>
      <w:proofErr w:type="gramEnd"/>
      <w:r w:rsidRPr="009A1713">
        <w:rPr>
          <w:rFonts w:ascii="Times New Roman" w:hAnsi="Times New Roman" w:cs="Times New Roman"/>
          <w:sz w:val="26"/>
          <w:szCs w:val="26"/>
        </w:rPr>
        <w:t xml:space="preserve"> Sebastião parabeniza o pedreiro Beto Piazzi e sua equipe de profissionais pelo excelente trabalho que estão fazendo no Santanense Futebol Clube, acrescenta que está uma obra bonita e muito bem feita. O vereador Paulo Sérgio esclarece que já fez em reuniões anteriores, várias reclamações sobre as ruas do Bairro das Flores. Reclama novamente, pois as ruas da localidade não estão sendo limpas e nem cuidadas. Tendo inclusive um local que está virando um grande lixeiro. Pede que o Diretor de Estradas, Fernando Capelli veja esses problemas, no lugar onde ele também mora, e fizesse um serviço de limpeza no Bairro das Flores que está muito sujo, denegrindo a imagem da Administração Municipal quando acontecem festas e visitas na comunidade. O </w:t>
      </w:r>
      <w:proofErr w:type="gramStart"/>
      <w:r w:rsidRPr="009A1713">
        <w:rPr>
          <w:rFonts w:ascii="Times New Roman" w:hAnsi="Times New Roman" w:cs="Times New Roman"/>
          <w:sz w:val="26"/>
          <w:szCs w:val="26"/>
        </w:rPr>
        <w:t>edil</w:t>
      </w:r>
      <w:proofErr w:type="gramEnd"/>
      <w:r w:rsidRPr="009A1713">
        <w:rPr>
          <w:rFonts w:ascii="Times New Roman" w:hAnsi="Times New Roman" w:cs="Times New Roman"/>
          <w:sz w:val="26"/>
          <w:szCs w:val="26"/>
        </w:rPr>
        <w:t xml:space="preserve"> Wálace acha absurdo um vereador ter que se ocupar de reclamar de problemas tão comuns, quanto uma capina e uma limpeza, com tantos problemas maiores para se resolver. Lamenta que isto aconteça. O </w:t>
      </w:r>
      <w:proofErr w:type="gramStart"/>
      <w:r w:rsidRPr="009A1713">
        <w:rPr>
          <w:rFonts w:ascii="Times New Roman" w:hAnsi="Times New Roman" w:cs="Times New Roman"/>
          <w:sz w:val="26"/>
          <w:szCs w:val="26"/>
        </w:rPr>
        <w:t>edil</w:t>
      </w:r>
      <w:proofErr w:type="gramEnd"/>
      <w:r w:rsidRPr="009A1713">
        <w:rPr>
          <w:rFonts w:ascii="Times New Roman" w:hAnsi="Times New Roman" w:cs="Times New Roman"/>
          <w:sz w:val="26"/>
          <w:szCs w:val="26"/>
        </w:rPr>
        <w:t xml:space="preserve"> Sebastião solicita que a Administração fizesse uma alteração na mão da rua que passa em frente à Prefeitura, de mão única para mão dupla quando houvesse eventos na rua defronte à Igreja, seja no campo de futebol ou mesmo nas imediações, quando necessita de cavaletes para fechar o trânsito na parte baixa da Rua da Praça. A vereadora Ana disse que a quadra e o campo do Bairro das Flores estão sendo mantidos sempre limpos e bem conservados, no entanto o campo de futebol está precisando de areia solicitando ao Executivo Municipal a possibilidade de tomar providencias nesse sentido. O vereador Pedro Paulo endossa as congratulações feitas aos profissionais que estão fazendo a obra do Santanense pelo </w:t>
      </w:r>
      <w:proofErr w:type="gramStart"/>
      <w:r w:rsidRPr="009A1713">
        <w:rPr>
          <w:rFonts w:ascii="Times New Roman" w:hAnsi="Times New Roman" w:cs="Times New Roman"/>
          <w:sz w:val="26"/>
          <w:szCs w:val="26"/>
        </w:rPr>
        <w:t>edil</w:t>
      </w:r>
      <w:proofErr w:type="gramEnd"/>
      <w:r w:rsidRPr="009A1713">
        <w:rPr>
          <w:rFonts w:ascii="Times New Roman" w:hAnsi="Times New Roman" w:cs="Times New Roman"/>
          <w:sz w:val="26"/>
          <w:szCs w:val="26"/>
        </w:rPr>
        <w:t xml:space="preserve"> Sebastião, acrescentando que o Deputado Júlio Delgado conseguiu diversas verbas para o município, inclusive para essa melhoria de enorme significado para Santana e fica feliz de ter participado dessas negociações e realizações. O Presidente Carlos Henrique fala </w:t>
      </w:r>
      <w:r w:rsidRPr="009A1713">
        <w:rPr>
          <w:rFonts w:ascii="Times New Roman" w:hAnsi="Times New Roman" w:cs="Times New Roman"/>
          <w:sz w:val="26"/>
          <w:szCs w:val="26"/>
        </w:rPr>
        <w:lastRenderedPageBreak/>
        <w:t>de sua satisfação de ter novamente nesta Casa o advogado Dr. João Paulo, prestando serviço competente e eficaz de assessoria jurídica à Câmara Municipal, agradecendo por ter assentido ao convite da Câmara Municipal. O vereador Pedro Paulo concorda com o Presidente e agradece a presença da secretária Graça que temporariamente serve à Câmara Municipal, sempre com simpatia, disponibilidade, bom humor e competência. Dizendo que é uma honra novamente trabalhar em sua companhia. Encerrada a palavra livre o presidente encerra a reunião. E para constar lavrou-se a, presente ata.</w:t>
      </w:r>
      <w:bookmarkEnd w:id="0"/>
    </w:p>
    <w:sectPr w:rsidR="00694686" w:rsidRPr="009A171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17F"/>
    <w:rsid w:val="000132B1"/>
    <w:rsid w:val="00694686"/>
    <w:rsid w:val="009A1713"/>
    <w:rsid w:val="00E5717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829</Words>
  <Characters>4480</Characters>
  <Application>Microsoft Office Word</Application>
  <DocSecurity>0</DocSecurity>
  <Lines>37</Lines>
  <Paragraphs>10</Paragraphs>
  <ScaleCrop>false</ScaleCrop>
  <Company/>
  <LinksUpToDate>false</LinksUpToDate>
  <CharactersWithSpaces>5299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3</cp:revision>
  <dcterms:created xsi:type="dcterms:W3CDTF">2022-04-07T19:27:00Z</dcterms:created>
  <dcterms:modified xsi:type="dcterms:W3CDTF">2022-04-20T16:20:00Z</dcterms:modified>
</cp:coreProperties>
</file>