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6871D" w14:textId="1A4B0424" w:rsidR="00383342" w:rsidRDefault="00383342" w:rsidP="0038334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oitava Reunião 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vinte e sete de março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 O Presidente Walace saudou a presença dos membros da Mesa Diretora da Câmara Municipal de Matias Barbosa. Posteriormente solicitou a Secretária da Mesa vereadora Rosana que procedesse a leitura da Ata da Sessão anterior que foi colocada em discussão e posterior votação sendo aprovada por unanimidade. Posteriormente foram lidas as correspondências recebidas. </w:t>
      </w:r>
      <w:r w:rsidRPr="00D22C1E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apreciação e votação de indicações. Indicação nº 040/2009 de autoria dos Vereadores Carlos Henrique e Rosélio, sendo colocado em discussão e posterior votação, sendo aprovado por unanimidade. O Vereador Ivanir encaminhou o relatório da Comissão de Educação, Saúde e Assistência, referente à diligência realizada na rede de Saúde do Município, para leitura pela Secretária da Mesa. Sendo colocado em discussão. O Vereador Rosélio solicitou que constasse em ata </w:t>
      </w:r>
      <w:r w:rsidR="00CC117B">
        <w:rPr>
          <w:sz w:val="28"/>
          <w:szCs w:val="28"/>
        </w:rPr>
        <w:t>“que</w:t>
      </w:r>
      <w:r>
        <w:rPr>
          <w:sz w:val="28"/>
          <w:szCs w:val="28"/>
        </w:rPr>
        <w:t xml:space="preserve"> o relatório fosse mais claro com relação a falta de funcionários e justificasse as mesmas” o Presidente então deu novo prazo, de vinte dias, para as novas visitas em Sossego e Silveira Lobo. O Vereador Carlos Henrique solicitou que o Projeto de Lei Complementar nº 001/2007 que “Institui o Plano Diretor Participativo do Município de Santana do Deserto” voltasse a tramitar na casa, justificando que o projeto é de suma importância para a cidade, e pedindo o apoio dos demais vereadores para a aprovação do requerimento, sendo colocado em votação o requerimento foi aprovado por unanimidade. </w:t>
      </w:r>
      <w:r w:rsidRPr="00C24B2F">
        <w:rPr>
          <w:b/>
          <w:sz w:val="28"/>
          <w:szCs w:val="28"/>
        </w:rPr>
        <w:t>Palavra Livre:</w:t>
      </w:r>
      <w:r>
        <w:rPr>
          <w:sz w:val="28"/>
          <w:szCs w:val="28"/>
        </w:rPr>
        <w:t xml:space="preserve"> O Vereador Rosélio “perguntou ao plenário se algum dos nobres colegas tinha conhecimento sobre o caminhão do lixo, uma </w:t>
      </w:r>
      <w:r>
        <w:rPr>
          <w:sz w:val="28"/>
          <w:szCs w:val="28"/>
        </w:rPr>
        <w:lastRenderedPageBreak/>
        <w:t xml:space="preserve">vez que foi informado por uma pessoa que o caminhão estava parado há dois meses, e que a pessoa que o questionou disse que consertar o caminhão é mais barato, uma vez que é uma pessoa que entende do assunto, do que alugar veículos terceirizados para fazer a coleta de lixo. E solicitou apurar o </w:t>
      </w:r>
      <w:r w:rsidR="00CC117B">
        <w:rPr>
          <w:sz w:val="28"/>
          <w:szCs w:val="28"/>
        </w:rPr>
        <w:t>porquê</w:t>
      </w:r>
      <w:r>
        <w:rPr>
          <w:sz w:val="28"/>
          <w:szCs w:val="28"/>
        </w:rPr>
        <w:t xml:space="preserve"> o Dr Alexandre Guerra chegou as oito e meia e saiu às nove e </w:t>
      </w:r>
      <w:r w:rsidR="00CC117B">
        <w:rPr>
          <w:sz w:val="28"/>
          <w:szCs w:val="28"/>
        </w:rPr>
        <w:t>cinquenta</w:t>
      </w:r>
      <w:r>
        <w:rPr>
          <w:sz w:val="28"/>
          <w:szCs w:val="28"/>
        </w:rPr>
        <w:t>, nesta segunda-feira, dia vinte e três de março. E qual o horário de trabalho e porque saiu tão cedo?” A Vereadora Rosana Agradeceu a Diretor de Estradas Fernando Capele e também parabeniza por atender prontamente suas reivindicações. Nada mais havendo a tratar lavrou-se a presente Ata que se aceita será por todos assinada. O Presidente convocou nova reunião para o dia três de abril do corrente ano.</w:t>
      </w:r>
    </w:p>
    <w:p w14:paraId="602A6396" w14:textId="77777777" w:rsidR="00383342" w:rsidRDefault="00383342" w:rsidP="00383342">
      <w:pPr>
        <w:spacing w:line="360" w:lineRule="auto"/>
        <w:jc w:val="both"/>
        <w:rPr>
          <w:sz w:val="28"/>
          <w:szCs w:val="28"/>
        </w:rPr>
      </w:pPr>
    </w:p>
    <w:p w14:paraId="553B5B97" w14:textId="77777777" w:rsidR="00383342" w:rsidRDefault="00383342" w:rsidP="00383342">
      <w:pPr>
        <w:spacing w:line="360" w:lineRule="auto"/>
        <w:jc w:val="both"/>
        <w:rPr>
          <w:sz w:val="28"/>
          <w:szCs w:val="28"/>
        </w:rPr>
      </w:pPr>
    </w:p>
    <w:p w14:paraId="6135917C" w14:textId="77777777" w:rsidR="00383342" w:rsidRDefault="00383342" w:rsidP="00383342">
      <w:r>
        <w:rPr>
          <w:sz w:val="28"/>
          <w:szCs w:val="28"/>
        </w:rPr>
        <w:t>Walace Sebastião Vasconcelos Leite ____________________________</w:t>
      </w:r>
    </w:p>
    <w:p w14:paraId="5F1B35E2" w14:textId="77777777" w:rsidR="00383342" w:rsidRDefault="00383342" w:rsidP="00383342">
      <w:pPr>
        <w:rPr>
          <w:sz w:val="28"/>
          <w:szCs w:val="28"/>
        </w:rPr>
      </w:pPr>
    </w:p>
    <w:p w14:paraId="31EF1843" w14:textId="77777777" w:rsidR="00383342" w:rsidRDefault="00383342" w:rsidP="00383342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3C82912A" w14:textId="77777777" w:rsidR="00383342" w:rsidRPr="0002005F" w:rsidRDefault="00383342" w:rsidP="00383342">
      <w:pPr>
        <w:rPr>
          <w:sz w:val="28"/>
          <w:szCs w:val="28"/>
        </w:rPr>
      </w:pPr>
    </w:p>
    <w:p w14:paraId="7807D564" w14:textId="77777777" w:rsidR="00383342" w:rsidRDefault="00383342" w:rsidP="00383342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5F925510" w14:textId="77777777" w:rsidR="00383342" w:rsidRDefault="00383342" w:rsidP="00383342">
      <w:pPr>
        <w:rPr>
          <w:sz w:val="28"/>
          <w:szCs w:val="28"/>
        </w:rPr>
      </w:pPr>
    </w:p>
    <w:p w14:paraId="0BD62AD8" w14:textId="77777777" w:rsidR="00383342" w:rsidRDefault="00383342" w:rsidP="00383342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323666C1" w14:textId="77777777" w:rsidR="00383342" w:rsidRPr="0095556B" w:rsidRDefault="00383342" w:rsidP="00383342">
      <w:pPr>
        <w:rPr>
          <w:sz w:val="28"/>
          <w:szCs w:val="28"/>
        </w:rPr>
      </w:pPr>
    </w:p>
    <w:p w14:paraId="6C10BC1F" w14:textId="77777777" w:rsidR="00383342" w:rsidRDefault="00383342" w:rsidP="00383342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590DF270" w14:textId="77777777" w:rsidR="00383342" w:rsidRDefault="00383342" w:rsidP="00383342">
      <w:pPr>
        <w:rPr>
          <w:sz w:val="28"/>
          <w:szCs w:val="28"/>
        </w:rPr>
      </w:pPr>
    </w:p>
    <w:p w14:paraId="071A923A" w14:textId="77777777" w:rsidR="00383342" w:rsidRDefault="00383342" w:rsidP="00383342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21685EE3" w14:textId="77777777" w:rsidR="00383342" w:rsidRDefault="00383342" w:rsidP="00383342">
      <w:pPr>
        <w:rPr>
          <w:sz w:val="28"/>
          <w:szCs w:val="28"/>
        </w:rPr>
      </w:pPr>
    </w:p>
    <w:p w14:paraId="3C0CFD90" w14:textId="77777777" w:rsidR="00383342" w:rsidRDefault="00383342" w:rsidP="00383342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596841A5" w14:textId="77777777" w:rsidR="00383342" w:rsidRDefault="00383342" w:rsidP="00383342">
      <w:pPr>
        <w:rPr>
          <w:sz w:val="28"/>
          <w:szCs w:val="28"/>
        </w:rPr>
      </w:pPr>
    </w:p>
    <w:p w14:paraId="0FAB49F6" w14:textId="77777777" w:rsidR="00383342" w:rsidRDefault="00383342" w:rsidP="00383342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39410EE0" w14:textId="77777777" w:rsidR="00383342" w:rsidRDefault="00383342" w:rsidP="00383342">
      <w:pPr>
        <w:rPr>
          <w:sz w:val="28"/>
          <w:szCs w:val="28"/>
        </w:rPr>
      </w:pPr>
    </w:p>
    <w:p w14:paraId="0FE47D2C" w14:textId="679BDBF9" w:rsidR="00383342" w:rsidRDefault="00383342" w:rsidP="0038334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7D3D6" wp14:editId="0E517FAE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0795" r="9525" b="825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065A5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424E0AFC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20"/>
    <w:rsid w:val="00072220"/>
    <w:rsid w:val="00383342"/>
    <w:rsid w:val="00C32D5A"/>
    <w:rsid w:val="00C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EF2C0-695C-49AF-A12E-33D85F49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34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2022-05-04T12:30:00Z</dcterms:created>
  <dcterms:modified xsi:type="dcterms:W3CDTF">2022-05-04T13:43:00Z</dcterms:modified>
</cp:coreProperties>
</file>